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0B1C" w:rsidRDefault="009B755D">
      <w:pPr>
        <w:rPr>
          <w:lang w:val="ru-RU"/>
        </w:rPr>
      </w:pPr>
      <w:r>
        <w:rPr>
          <w:noProof/>
          <w:lang w:val="ru-RU" w:eastAsia="ru-RU"/>
        </w:rPr>
        <w:drawing>
          <wp:inline distT="0" distB="0" distL="0" distR="0">
            <wp:extent cx="6480810" cy="8815070"/>
            <wp:effectExtent l="0" t="0" r="0" b="0"/>
            <wp:docPr id="1" name="Рисунок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4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88150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0B1C" w:rsidRDefault="00E80B1C">
      <w:pPr>
        <w:rPr>
          <w:lang w:val="ru-RU"/>
        </w:rPr>
      </w:pPr>
    </w:p>
    <w:p w:rsidR="00E80B1C" w:rsidRDefault="00E80B1C">
      <w:pPr>
        <w:rPr>
          <w:lang w:val="ru-RU"/>
        </w:rPr>
      </w:pPr>
    </w:p>
    <w:p w:rsidR="00E80B1C" w:rsidRDefault="00E80B1C">
      <w:pPr>
        <w:rPr>
          <w:lang w:val="ru-RU"/>
        </w:rPr>
      </w:pPr>
    </w:p>
    <w:p w:rsidR="00E80B1C" w:rsidRDefault="009B755D">
      <w:pPr>
        <w:rPr>
          <w:lang w:val="ru-RU"/>
        </w:rPr>
      </w:pPr>
      <w:r>
        <w:rPr>
          <w:noProof/>
          <w:lang w:val="ru-RU" w:eastAsia="ru-RU"/>
        </w:rPr>
        <w:lastRenderedPageBreak/>
        <w:drawing>
          <wp:inline distT="0" distB="0" distL="0" distR="0">
            <wp:extent cx="6480810" cy="5638800"/>
            <wp:effectExtent l="0" t="0" r="0" b="0"/>
            <wp:docPr id="2" name="Рисунок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50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5638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0B1C" w:rsidRDefault="00E80B1C">
      <w:pPr>
        <w:rPr>
          <w:lang w:val="ru-RU"/>
        </w:rPr>
      </w:pPr>
    </w:p>
    <w:p w:rsidR="00E80B1C" w:rsidRDefault="00E80B1C">
      <w:pPr>
        <w:rPr>
          <w:lang w:val="ru-RU"/>
        </w:rPr>
      </w:pPr>
    </w:p>
    <w:p w:rsidR="00E80B1C" w:rsidRDefault="00E80B1C">
      <w:pPr>
        <w:rPr>
          <w:lang w:val="ru-RU"/>
        </w:rPr>
      </w:pPr>
    </w:p>
    <w:p w:rsidR="00E80B1C" w:rsidRDefault="00E80B1C">
      <w:pPr>
        <w:rPr>
          <w:lang w:val="ru-RU"/>
        </w:rPr>
      </w:pPr>
    </w:p>
    <w:p w:rsidR="00E80B1C" w:rsidRDefault="00E80B1C">
      <w:pPr>
        <w:rPr>
          <w:lang w:val="ru-RU"/>
        </w:rPr>
      </w:pPr>
    </w:p>
    <w:p w:rsidR="00E80B1C" w:rsidRDefault="00E80B1C">
      <w:pPr>
        <w:rPr>
          <w:lang w:val="ru-RU"/>
        </w:rPr>
      </w:pPr>
    </w:p>
    <w:p w:rsidR="00E80B1C" w:rsidRDefault="00E80B1C">
      <w:pPr>
        <w:rPr>
          <w:lang w:val="ru-RU"/>
        </w:rPr>
      </w:pPr>
    </w:p>
    <w:p w:rsidR="00E80B1C" w:rsidRDefault="00E80B1C">
      <w:pPr>
        <w:rPr>
          <w:lang w:val="ru-RU"/>
        </w:rPr>
      </w:pPr>
    </w:p>
    <w:p w:rsidR="00E80B1C" w:rsidRDefault="00E80B1C">
      <w:pPr>
        <w:rPr>
          <w:lang w:val="ru-RU"/>
        </w:rPr>
      </w:pPr>
    </w:p>
    <w:p w:rsidR="00E80B1C" w:rsidRDefault="00E80B1C">
      <w:pPr>
        <w:rPr>
          <w:lang w:val="ru-RU"/>
        </w:rPr>
      </w:pPr>
    </w:p>
    <w:p w:rsidR="00E80B1C" w:rsidRDefault="00E80B1C">
      <w:pPr>
        <w:rPr>
          <w:lang w:val="ru-RU"/>
        </w:rPr>
      </w:pPr>
    </w:p>
    <w:p w:rsidR="00E80B1C" w:rsidRDefault="00E80B1C">
      <w:pPr>
        <w:rPr>
          <w:lang w:val="ru-RU"/>
        </w:rPr>
      </w:pPr>
    </w:p>
    <w:p w:rsidR="00E80B1C" w:rsidRDefault="00E80B1C">
      <w:pPr>
        <w:rPr>
          <w:lang w:val="ru-RU"/>
        </w:rPr>
      </w:pPr>
    </w:p>
    <w:p w:rsidR="00E80B1C" w:rsidRDefault="00E80B1C">
      <w:pPr>
        <w:rPr>
          <w:sz w:val="0"/>
          <w:szCs w:val="0"/>
        </w:rPr>
      </w:pPr>
    </w:p>
    <w:tbl>
      <w:tblPr>
        <w:tblW w:w="10274" w:type="dxa"/>
        <w:tblInd w:w="34" w:type="dxa"/>
        <w:tblCellMar>
          <w:left w:w="34" w:type="dxa"/>
          <w:right w:w="34" w:type="dxa"/>
        </w:tblCellMar>
        <w:tblLook w:val="04A0" w:firstRow="1" w:lastRow="0" w:firstColumn="1" w:lastColumn="0" w:noHBand="0" w:noVBand="1"/>
      </w:tblPr>
      <w:tblGrid>
        <w:gridCol w:w="768"/>
        <w:gridCol w:w="493"/>
        <w:gridCol w:w="1485"/>
        <w:gridCol w:w="1747"/>
        <w:gridCol w:w="4808"/>
        <w:gridCol w:w="973"/>
      </w:tblGrid>
      <w:tr w:rsidR="00E80B1C">
        <w:trPr>
          <w:trHeight w:hRule="exact" w:val="416"/>
        </w:trPr>
        <w:tc>
          <w:tcPr>
            <w:tcW w:w="4492" w:type="dxa"/>
            <w:gridSpan w:val="4"/>
            <w:shd w:val="clear" w:color="C0C0C0" w:fill="FFFFFF"/>
          </w:tcPr>
          <w:p w:rsidR="00E80B1C" w:rsidRDefault="009B755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44.03.05 Т-15.plx</w:t>
            </w:r>
          </w:p>
        </w:tc>
        <w:tc>
          <w:tcPr>
            <w:tcW w:w="4808" w:type="dxa"/>
            <w:shd w:val="clear" w:color="auto" w:fill="auto"/>
            <w:tcMar>
              <w:left w:w="0" w:type="dxa"/>
              <w:right w:w="0" w:type="dxa"/>
            </w:tcMar>
          </w:tcPr>
          <w:p w:rsidR="00E80B1C" w:rsidRDefault="00E80B1C"/>
        </w:tc>
        <w:tc>
          <w:tcPr>
            <w:tcW w:w="973" w:type="dxa"/>
            <w:shd w:val="clear" w:color="C0C0C0" w:fill="FFFFFF"/>
          </w:tcPr>
          <w:p w:rsidR="00E80B1C" w:rsidRDefault="009B755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E80B1C" w:rsidRPr="009B755D">
        <w:trPr>
          <w:trHeight w:hRule="exact" w:val="277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D3D3D3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E80B1C" w:rsidRPr="009B755D">
        <w:trPr>
          <w:trHeight w:hRule="exact" w:val="507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5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 освоения дисциплины: создание условий, способствующих формированию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смысложизненной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ориентации студентов.</w:t>
            </w:r>
          </w:p>
        </w:tc>
      </w:tr>
      <w:tr w:rsidR="00E80B1C">
        <w:trPr>
          <w:trHeight w:hRule="exact" w:val="287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5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Задачи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E80B1C" w:rsidRPr="009B755D">
        <w:trPr>
          <w:trHeight w:hRule="exact" w:val="287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5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изучение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теоретических основ и общих закономерностей экономической культуры;</w:t>
            </w:r>
          </w:p>
        </w:tc>
      </w:tr>
      <w:tr w:rsidR="00E80B1C" w:rsidRPr="009B755D">
        <w:trPr>
          <w:trHeight w:hRule="exact" w:val="287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5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формирование навыков в решении ситуационных задач;</w:t>
            </w:r>
          </w:p>
        </w:tc>
      </w:tr>
      <w:tr w:rsidR="00E80B1C">
        <w:trPr>
          <w:trHeight w:hRule="exact" w:val="279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505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формирование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E80B1C">
        <w:trPr>
          <w:trHeight w:hRule="exact" w:val="277"/>
        </w:trPr>
        <w:tc>
          <w:tcPr>
            <w:tcW w:w="768" w:type="dxa"/>
            <w:shd w:val="clear" w:color="auto" w:fill="auto"/>
            <w:tcMar>
              <w:left w:w="0" w:type="dxa"/>
              <w:right w:w="0" w:type="dxa"/>
            </w:tcMar>
          </w:tcPr>
          <w:p w:rsidR="00E80B1C" w:rsidRDefault="00E80B1C"/>
        </w:tc>
        <w:tc>
          <w:tcPr>
            <w:tcW w:w="493" w:type="dxa"/>
            <w:shd w:val="clear" w:color="auto" w:fill="auto"/>
            <w:tcMar>
              <w:left w:w="0" w:type="dxa"/>
              <w:right w:w="0" w:type="dxa"/>
            </w:tcMar>
          </w:tcPr>
          <w:p w:rsidR="00E80B1C" w:rsidRDefault="00E80B1C"/>
        </w:tc>
        <w:tc>
          <w:tcPr>
            <w:tcW w:w="1485" w:type="dxa"/>
            <w:shd w:val="clear" w:color="auto" w:fill="auto"/>
            <w:tcMar>
              <w:left w:w="0" w:type="dxa"/>
              <w:right w:w="0" w:type="dxa"/>
            </w:tcMar>
          </w:tcPr>
          <w:p w:rsidR="00E80B1C" w:rsidRDefault="00E80B1C"/>
        </w:tc>
        <w:tc>
          <w:tcPr>
            <w:tcW w:w="1747" w:type="dxa"/>
            <w:shd w:val="clear" w:color="auto" w:fill="auto"/>
            <w:tcMar>
              <w:left w:w="0" w:type="dxa"/>
              <w:right w:w="0" w:type="dxa"/>
            </w:tcMar>
          </w:tcPr>
          <w:p w:rsidR="00E80B1C" w:rsidRDefault="00E80B1C"/>
        </w:tc>
        <w:tc>
          <w:tcPr>
            <w:tcW w:w="4808" w:type="dxa"/>
            <w:shd w:val="clear" w:color="auto" w:fill="auto"/>
            <w:tcMar>
              <w:left w:w="0" w:type="dxa"/>
              <w:right w:w="0" w:type="dxa"/>
            </w:tcMar>
          </w:tcPr>
          <w:p w:rsidR="00E80B1C" w:rsidRDefault="00E80B1C"/>
        </w:tc>
        <w:tc>
          <w:tcPr>
            <w:tcW w:w="972" w:type="dxa"/>
            <w:shd w:val="clear" w:color="auto" w:fill="auto"/>
            <w:tcMar>
              <w:left w:w="0" w:type="dxa"/>
              <w:right w:w="0" w:type="dxa"/>
            </w:tcMar>
          </w:tcPr>
          <w:p w:rsidR="00E80B1C" w:rsidRDefault="00E80B1C"/>
        </w:tc>
      </w:tr>
      <w:tr w:rsidR="00E80B1C" w:rsidRPr="009B755D">
        <w:trPr>
          <w:trHeight w:hRule="exact" w:val="277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D3D3D3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E80B1C">
        <w:trPr>
          <w:trHeight w:hRule="exact" w:val="277"/>
        </w:trPr>
        <w:tc>
          <w:tcPr>
            <w:tcW w:w="2745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528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Б1.В.ДВ.11</w:t>
            </w:r>
          </w:p>
        </w:tc>
      </w:tr>
      <w:tr w:rsidR="00E80B1C" w:rsidRPr="009B755D">
        <w:trPr>
          <w:trHeight w:hRule="exact" w:val="277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5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E80B1C" w:rsidRPr="009B755D">
        <w:trPr>
          <w:trHeight w:hRule="exact" w:val="507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5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Освоение предшествующих экономических дисциплин на уровне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бакалавриата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а также знание дисциплин: экономика,</w:t>
            </w:r>
          </w:p>
        </w:tc>
      </w:tr>
      <w:tr w:rsidR="00E80B1C" w:rsidRPr="009B755D">
        <w:trPr>
          <w:trHeight w:hRule="exact" w:val="279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9505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макроэкономика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,э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кономика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труда и трудовое законодательство</w:t>
            </w:r>
          </w:p>
        </w:tc>
      </w:tr>
      <w:tr w:rsidR="00E80B1C" w:rsidRPr="009B755D">
        <w:trPr>
          <w:trHeight w:hRule="exact" w:val="507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5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Дисциплины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 практики, для которых освоение данной дисциплины (модуля) необходимо как предшествующее:</w:t>
            </w:r>
          </w:p>
        </w:tc>
      </w:tr>
      <w:tr w:rsidR="00E80B1C">
        <w:trPr>
          <w:trHeight w:hRule="exact" w:val="287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5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педагогическая</w:t>
            </w:r>
            <w:proofErr w:type="spellEnd"/>
          </w:p>
        </w:tc>
      </w:tr>
      <w:tr w:rsidR="00E80B1C">
        <w:trPr>
          <w:trHeight w:hRule="exact" w:val="287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505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Преддипломная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</w:p>
        </w:tc>
      </w:tr>
      <w:tr w:rsidR="00E80B1C">
        <w:trPr>
          <w:trHeight w:hRule="exact" w:val="279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9505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Экономический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тренинг</w:t>
            </w:r>
            <w:proofErr w:type="spellEnd"/>
          </w:p>
        </w:tc>
      </w:tr>
      <w:tr w:rsidR="00E80B1C">
        <w:trPr>
          <w:trHeight w:hRule="exact" w:val="277"/>
        </w:trPr>
        <w:tc>
          <w:tcPr>
            <w:tcW w:w="768" w:type="dxa"/>
            <w:shd w:val="clear" w:color="auto" w:fill="auto"/>
            <w:tcMar>
              <w:left w:w="0" w:type="dxa"/>
              <w:right w:w="0" w:type="dxa"/>
            </w:tcMar>
          </w:tcPr>
          <w:p w:rsidR="00E80B1C" w:rsidRDefault="00E80B1C"/>
        </w:tc>
        <w:tc>
          <w:tcPr>
            <w:tcW w:w="493" w:type="dxa"/>
            <w:shd w:val="clear" w:color="auto" w:fill="auto"/>
            <w:tcMar>
              <w:left w:w="0" w:type="dxa"/>
              <w:right w:w="0" w:type="dxa"/>
            </w:tcMar>
          </w:tcPr>
          <w:p w:rsidR="00E80B1C" w:rsidRDefault="00E80B1C"/>
        </w:tc>
        <w:tc>
          <w:tcPr>
            <w:tcW w:w="1485" w:type="dxa"/>
            <w:shd w:val="clear" w:color="auto" w:fill="auto"/>
            <w:tcMar>
              <w:left w:w="0" w:type="dxa"/>
              <w:right w:w="0" w:type="dxa"/>
            </w:tcMar>
          </w:tcPr>
          <w:p w:rsidR="00E80B1C" w:rsidRDefault="00E80B1C"/>
        </w:tc>
        <w:tc>
          <w:tcPr>
            <w:tcW w:w="1747" w:type="dxa"/>
            <w:shd w:val="clear" w:color="auto" w:fill="auto"/>
            <w:tcMar>
              <w:left w:w="0" w:type="dxa"/>
              <w:right w:w="0" w:type="dxa"/>
            </w:tcMar>
          </w:tcPr>
          <w:p w:rsidR="00E80B1C" w:rsidRDefault="00E80B1C"/>
        </w:tc>
        <w:tc>
          <w:tcPr>
            <w:tcW w:w="4808" w:type="dxa"/>
            <w:shd w:val="clear" w:color="auto" w:fill="auto"/>
            <w:tcMar>
              <w:left w:w="0" w:type="dxa"/>
              <w:right w:w="0" w:type="dxa"/>
            </w:tcMar>
          </w:tcPr>
          <w:p w:rsidR="00E80B1C" w:rsidRDefault="00E80B1C"/>
        </w:tc>
        <w:tc>
          <w:tcPr>
            <w:tcW w:w="972" w:type="dxa"/>
            <w:shd w:val="clear" w:color="auto" w:fill="auto"/>
            <w:tcMar>
              <w:left w:w="0" w:type="dxa"/>
              <w:right w:w="0" w:type="dxa"/>
            </w:tcMar>
          </w:tcPr>
          <w:p w:rsidR="00E80B1C" w:rsidRDefault="00E80B1C"/>
        </w:tc>
      </w:tr>
      <w:tr w:rsidR="00E80B1C" w:rsidRPr="009B755D">
        <w:trPr>
          <w:trHeight w:hRule="exact" w:val="522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D3D3D3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3. КОМПЕТЕНЦИИ ОБУЧАЮЩЕГОСЯ, ФОРМИРУЕМЫЕ В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РЕЗУЛЬТАТЕ ОСВОЕНИЯ ДИСЦИПЛИНЫ (МОДУЛЯ)</w:t>
            </w:r>
          </w:p>
        </w:tc>
      </w:tr>
      <w:tr w:rsidR="00E80B1C" w:rsidRPr="009B755D">
        <w:trPr>
          <w:trHeight w:hRule="exact" w:val="536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ОК-3: способностью использовать естественнонаучные и математические знания для ориентирования в современном информационном пространстве</w:t>
            </w:r>
          </w:p>
        </w:tc>
      </w:tr>
      <w:tr w:rsidR="00E80B1C">
        <w:trPr>
          <w:trHeight w:hRule="exact" w:val="277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80B1C" w:rsidRPr="009B755D">
        <w:trPr>
          <w:trHeight w:hRule="exact" w:val="277"/>
        </w:trPr>
        <w:tc>
          <w:tcPr>
            <w:tcW w:w="126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2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положения законодательства, регулирующего права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потребителя в экономике</w:t>
            </w:r>
          </w:p>
        </w:tc>
      </w:tr>
      <w:tr w:rsidR="00E80B1C" w:rsidRPr="009B755D">
        <w:trPr>
          <w:trHeight w:hRule="exact" w:val="277"/>
        </w:trPr>
        <w:tc>
          <w:tcPr>
            <w:tcW w:w="126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2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виды и формы предпринимательства России</w:t>
            </w:r>
          </w:p>
        </w:tc>
      </w:tr>
      <w:tr w:rsidR="00E80B1C" w:rsidRPr="009B755D">
        <w:trPr>
          <w:trHeight w:hRule="exact" w:val="277"/>
        </w:trPr>
        <w:tc>
          <w:tcPr>
            <w:tcW w:w="126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2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виды и формы предпринимательства России</w:t>
            </w:r>
          </w:p>
        </w:tc>
      </w:tr>
      <w:tr w:rsidR="00E80B1C">
        <w:trPr>
          <w:trHeight w:hRule="exact" w:val="277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80B1C" w:rsidRPr="009B755D">
        <w:trPr>
          <w:trHeight w:hRule="exact" w:val="277"/>
        </w:trPr>
        <w:tc>
          <w:tcPr>
            <w:tcW w:w="126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2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основные положения законодательства, регулирующего права потребителя в экономике</w:t>
            </w:r>
          </w:p>
        </w:tc>
      </w:tr>
      <w:tr w:rsidR="00E80B1C" w:rsidRPr="009B755D">
        <w:trPr>
          <w:trHeight w:hRule="exact" w:val="277"/>
        </w:trPr>
        <w:tc>
          <w:tcPr>
            <w:tcW w:w="126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2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выделять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виды и формы предпринимательства России</w:t>
            </w:r>
          </w:p>
        </w:tc>
      </w:tr>
      <w:tr w:rsidR="00E80B1C" w:rsidRPr="009B755D">
        <w:trPr>
          <w:trHeight w:hRule="exact" w:val="478"/>
        </w:trPr>
        <w:tc>
          <w:tcPr>
            <w:tcW w:w="126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2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отличать фундаментальные экономические понятия, необходимые для формирования основ экономической культуры</w:t>
            </w:r>
          </w:p>
        </w:tc>
      </w:tr>
      <w:tr w:rsidR="00E80B1C">
        <w:trPr>
          <w:trHeight w:hRule="exact" w:val="277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80B1C" w:rsidRPr="009B755D">
        <w:trPr>
          <w:trHeight w:hRule="exact" w:val="478"/>
        </w:trPr>
        <w:tc>
          <w:tcPr>
            <w:tcW w:w="126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2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применения основных положений законодательства, регулирующего права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потребителя в экономике</w:t>
            </w:r>
          </w:p>
        </w:tc>
      </w:tr>
      <w:tr w:rsidR="00E80B1C" w:rsidRPr="009B755D">
        <w:trPr>
          <w:trHeight w:hRule="exact" w:val="277"/>
        </w:trPr>
        <w:tc>
          <w:tcPr>
            <w:tcW w:w="126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2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определения видов и форм предпринимательства России</w:t>
            </w:r>
          </w:p>
        </w:tc>
      </w:tr>
      <w:tr w:rsidR="00E80B1C" w:rsidRPr="009B755D">
        <w:trPr>
          <w:trHeight w:hRule="exact" w:val="478"/>
        </w:trPr>
        <w:tc>
          <w:tcPr>
            <w:tcW w:w="126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2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использования фундаментальных экономических понятий, необходимых для формирования основ экономической культуры</w:t>
            </w:r>
          </w:p>
        </w:tc>
      </w:tr>
      <w:tr w:rsidR="00E80B1C" w:rsidRPr="009B755D">
        <w:trPr>
          <w:trHeight w:hRule="exact" w:val="447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ОК-6: способностью к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самоорганизации и самообразованию</w:t>
            </w:r>
          </w:p>
        </w:tc>
      </w:tr>
      <w:tr w:rsidR="00E80B1C">
        <w:trPr>
          <w:trHeight w:hRule="exact" w:val="277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80B1C" w:rsidRPr="009B755D">
        <w:trPr>
          <w:trHeight w:hRule="exact" w:val="277"/>
        </w:trPr>
        <w:tc>
          <w:tcPr>
            <w:tcW w:w="126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2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роль государства в экономической жизни общества</w:t>
            </w:r>
          </w:p>
        </w:tc>
      </w:tr>
      <w:tr w:rsidR="00E80B1C" w:rsidRPr="009B755D">
        <w:trPr>
          <w:trHeight w:hRule="exact" w:val="478"/>
        </w:trPr>
        <w:tc>
          <w:tcPr>
            <w:tcW w:w="126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2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права и основы поведения потребителя в экономике; основы эстетического поведения потребителя и этика делового общения</w:t>
            </w:r>
          </w:p>
        </w:tc>
      </w:tr>
      <w:tr w:rsidR="00E80B1C" w:rsidRPr="009B755D">
        <w:trPr>
          <w:trHeight w:hRule="exact" w:val="277"/>
        </w:trPr>
        <w:tc>
          <w:tcPr>
            <w:tcW w:w="126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2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правила делового общения и поведения</w:t>
            </w:r>
          </w:p>
        </w:tc>
      </w:tr>
      <w:tr w:rsidR="00E80B1C">
        <w:trPr>
          <w:trHeight w:hRule="exact" w:val="277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80B1C" w:rsidRPr="009B755D">
        <w:trPr>
          <w:trHeight w:hRule="exact" w:val="277"/>
        </w:trPr>
        <w:tc>
          <w:tcPr>
            <w:tcW w:w="126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2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определять роль государства в экономической жизни общества</w:t>
            </w:r>
          </w:p>
        </w:tc>
      </w:tr>
      <w:tr w:rsidR="00E80B1C" w:rsidRPr="009B755D">
        <w:trPr>
          <w:trHeight w:hRule="exact" w:val="478"/>
        </w:trPr>
        <w:tc>
          <w:tcPr>
            <w:tcW w:w="126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2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права и основы поведения потребителя в экономике; основы эстетического поведения потребителя и этика делового общения</w:t>
            </w:r>
          </w:p>
        </w:tc>
      </w:tr>
      <w:tr w:rsidR="00E80B1C" w:rsidRPr="009B755D">
        <w:trPr>
          <w:trHeight w:hRule="exact" w:val="277"/>
        </w:trPr>
        <w:tc>
          <w:tcPr>
            <w:tcW w:w="126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2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основные правила делового общения и поведения</w:t>
            </w:r>
          </w:p>
        </w:tc>
      </w:tr>
      <w:tr w:rsidR="00E80B1C">
        <w:trPr>
          <w:trHeight w:hRule="exact" w:val="277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80B1C" w:rsidRPr="009B755D">
        <w:trPr>
          <w:trHeight w:hRule="exact" w:val="277"/>
        </w:trPr>
        <w:tc>
          <w:tcPr>
            <w:tcW w:w="126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2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определения роли государства в экономической жизни общества</w:t>
            </w:r>
          </w:p>
        </w:tc>
      </w:tr>
      <w:tr w:rsidR="00E80B1C" w:rsidRPr="009B755D">
        <w:trPr>
          <w:trHeight w:hRule="exact" w:val="478"/>
        </w:trPr>
        <w:tc>
          <w:tcPr>
            <w:tcW w:w="126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2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применения прав и основ поведения потребителя в экономике; основы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эстетического поведения потребителя и этика делового общения</w:t>
            </w:r>
          </w:p>
        </w:tc>
      </w:tr>
      <w:tr w:rsidR="00E80B1C" w:rsidRPr="009B755D">
        <w:trPr>
          <w:trHeight w:hRule="exact" w:val="277"/>
        </w:trPr>
        <w:tc>
          <w:tcPr>
            <w:tcW w:w="126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2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использования основных правил делового общения и поведения</w:t>
            </w:r>
          </w:p>
        </w:tc>
      </w:tr>
    </w:tbl>
    <w:p w:rsidR="00E80B1C" w:rsidRDefault="009B755D">
      <w:pPr>
        <w:rPr>
          <w:sz w:val="0"/>
          <w:szCs w:val="0"/>
          <w:lang w:val="ru-RU"/>
        </w:rPr>
      </w:pPr>
      <w:r w:rsidRPr="009B755D">
        <w:rPr>
          <w:lang w:val="ru-RU"/>
        </w:rPr>
        <w:br w:type="page"/>
      </w:r>
    </w:p>
    <w:tbl>
      <w:tblPr>
        <w:tblW w:w="10274" w:type="dxa"/>
        <w:tblInd w:w="34" w:type="dxa"/>
        <w:tblCellMar>
          <w:left w:w="34" w:type="dxa"/>
          <w:right w:w="34" w:type="dxa"/>
        </w:tblCellMar>
        <w:tblLook w:val="04A0" w:firstRow="1" w:lastRow="0" w:firstColumn="1" w:lastColumn="0" w:noHBand="0" w:noVBand="1"/>
      </w:tblPr>
      <w:tblGrid>
        <w:gridCol w:w="768"/>
        <w:gridCol w:w="193"/>
        <w:gridCol w:w="268"/>
        <w:gridCol w:w="2960"/>
        <w:gridCol w:w="964"/>
        <w:gridCol w:w="696"/>
        <w:gridCol w:w="1115"/>
        <w:gridCol w:w="1251"/>
        <w:gridCol w:w="683"/>
        <w:gridCol w:w="397"/>
        <w:gridCol w:w="979"/>
      </w:tblGrid>
      <w:tr w:rsidR="00E80B1C">
        <w:trPr>
          <w:trHeight w:hRule="exact" w:val="416"/>
        </w:trPr>
        <w:tc>
          <w:tcPr>
            <w:tcW w:w="4187" w:type="dxa"/>
            <w:gridSpan w:val="4"/>
            <w:shd w:val="clear" w:color="C0C0C0" w:fill="FFFFFF"/>
          </w:tcPr>
          <w:p w:rsidR="00E80B1C" w:rsidRDefault="009B755D">
            <w:pPr>
              <w:pageBreakBefore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Т-15.plx</w:t>
            </w:r>
          </w:p>
        </w:tc>
        <w:tc>
          <w:tcPr>
            <w:tcW w:w="964" w:type="dxa"/>
            <w:shd w:val="clear" w:color="auto" w:fill="auto"/>
            <w:tcMar>
              <w:left w:w="0" w:type="dxa"/>
              <w:right w:w="0" w:type="dxa"/>
            </w:tcMar>
          </w:tcPr>
          <w:p w:rsidR="00E80B1C" w:rsidRDefault="00E80B1C"/>
        </w:tc>
        <w:tc>
          <w:tcPr>
            <w:tcW w:w="696" w:type="dxa"/>
            <w:shd w:val="clear" w:color="auto" w:fill="auto"/>
            <w:tcMar>
              <w:left w:w="0" w:type="dxa"/>
              <w:right w:w="0" w:type="dxa"/>
            </w:tcMar>
          </w:tcPr>
          <w:p w:rsidR="00E80B1C" w:rsidRDefault="00E80B1C"/>
        </w:tc>
        <w:tc>
          <w:tcPr>
            <w:tcW w:w="1115" w:type="dxa"/>
            <w:shd w:val="clear" w:color="auto" w:fill="auto"/>
            <w:tcMar>
              <w:left w:w="0" w:type="dxa"/>
              <w:right w:w="0" w:type="dxa"/>
            </w:tcMar>
          </w:tcPr>
          <w:p w:rsidR="00E80B1C" w:rsidRDefault="00E80B1C"/>
        </w:tc>
        <w:tc>
          <w:tcPr>
            <w:tcW w:w="1251" w:type="dxa"/>
            <w:shd w:val="clear" w:color="auto" w:fill="auto"/>
            <w:tcMar>
              <w:left w:w="0" w:type="dxa"/>
              <w:right w:w="0" w:type="dxa"/>
            </w:tcMar>
          </w:tcPr>
          <w:p w:rsidR="00E80B1C" w:rsidRDefault="00E80B1C"/>
        </w:tc>
        <w:tc>
          <w:tcPr>
            <w:tcW w:w="683" w:type="dxa"/>
            <w:shd w:val="clear" w:color="auto" w:fill="auto"/>
            <w:tcMar>
              <w:left w:w="0" w:type="dxa"/>
              <w:right w:w="0" w:type="dxa"/>
            </w:tcMar>
          </w:tcPr>
          <w:p w:rsidR="00E80B1C" w:rsidRDefault="00E80B1C"/>
        </w:tc>
        <w:tc>
          <w:tcPr>
            <w:tcW w:w="397" w:type="dxa"/>
            <w:shd w:val="clear" w:color="auto" w:fill="auto"/>
            <w:tcMar>
              <w:left w:w="0" w:type="dxa"/>
              <w:right w:w="0" w:type="dxa"/>
            </w:tcMar>
          </w:tcPr>
          <w:p w:rsidR="00E80B1C" w:rsidRDefault="00E80B1C"/>
        </w:tc>
        <w:tc>
          <w:tcPr>
            <w:tcW w:w="979" w:type="dxa"/>
            <w:shd w:val="clear" w:color="C0C0C0" w:fill="FFFFFF"/>
          </w:tcPr>
          <w:p w:rsidR="00E80B1C" w:rsidRDefault="009B755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E80B1C" w:rsidRPr="009B755D">
        <w:trPr>
          <w:trHeight w:hRule="exact" w:val="675"/>
        </w:trPr>
        <w:tc>
          <w:tcPr>
            <w:tcW w:w="10272" w:type="dxa"/>
            <w:gridSpan w:val="11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ПК-1: готовностью реализовывать образовательные программы по учебным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предметам в соответствии с требованиями образовательных стандартов</w:t>
            </w:r>
          </w:p>
        </w:tc>
      </w:tr>
      <w:tr w:rsidR="00E80B1C">
        <w:trPr>
          <w:trHeight w:hRule="exact" w:val="277"/>
        </w:trPr>
        <w:tc>
          <w:tcPr>
            <w:tcW w:w="10272" w:type="dxa"/>
            <w:gridSpan w:val="11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80B1C" w:rsidRPr="009B755D">
        <w:trPr>
          <w:trHeight w:hRule="exact" w:val="478"/>
        </w:trPr>
        <w:tc>
          <w:tcPr>
            <w:tcW w:w="1227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45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Требования образовательных стандартов, структуру и содержание примерных программ основного общего образования</w:t>
            </w:r>
          </w:p>
        </w:tc>
      </w:tr>
      <w:tr w:rsidR="00E80B1C" w:rsidRPr="009B755D">
        <w:trPr>
          <w:trHeight w:hRule="exact" w:val="277"/>
        </w:trPr>
        <w:tc>
          <w:tcPr>
            <w:tcW w:w="1227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45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Этапы проектирования учебного процесса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соответствии со спецификой образовательного учреждения</w:t>
            </w:r>
          </w:p>
        </w:tc>
      </w:tr>
      <w:tr w:rsidR="00E80B1C" w:rsidRPr="009B755D">
        <w:trPr>
          <w:trHeight w:hRule="exact" w:val="478"/>
        </w:trPr>
        <w:tc>
          <w:tcPr>
            <w:tcW w:w="1227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45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Структурные компоненты учебной программы, объем и специфику содержательного компонента, принципы организации содержания обучения предмету</w:t>
            </w:r>
          </w:p>
        </w:tc>
      </w:tr>
      <w:tr w:rsidR="00E80B1C">
        <w:trPr>
          <w:trHeight w:hRule="exact" w:val="277"/>
        </w:trPr>
        <w:tc>
          <w:tcPr>
            <w:tcW w:w="10272" w:type="dxa"/>
            <w:gridSpan w:val="11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80B1C" w:rsidRPr="009B755D">
        <w:trPr>
          <w:trHeight w:hRule="exact" w:val="277"/>
        </w:trPr>
        <w:tc>
          <w:tcPr>
            <w:tcW w:w="1227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45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Использовать  примерную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образовательную программу для разработки рабочей программы</w:t>
            </w:r>
          </w:p>
        </w:tc>
      </w:tr>
      <w:tr w:rsidR="00E80B1C" w:rsidRPr="009B755D">
        <w:trPr>
          <w:trHeight w:hRule="exact" w:val="277"/>
        </w:trPr>
        <w:tc>
          <w:tcPr>
            <w:tcW w:w="1227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45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Планировать текущую и перспективную учебную  работу, организовывать выполнение поставленной задачи</w:t>
            </w:r>
          </w:p>
        </w:tc>
      </w:tr>
      <w:tr w:rsidR="00E80B1C" w:rsidRPr="009B755D">
        <w:trPr>
          <w:trHeight w:hRule="exact" w:val="478"/>
        </w:trPr>
        <w:tc>
          <w:tcPr>
            <w:tcW w:w="1227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45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Самостоятельно разрабатывать учебные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прграммы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организовывать учебную деятел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ьность учащихся в рамках учебной программы</w:t>
            </w:r>
            <w:proofErr w:type="gramEnd"/>
          </w:p>
        </w:tc>
      </w:tr>
      <w:tr w:rsidR="00E80B1C">
        <w:trPr>
          <w:trHeight w:hRule="exact" w:val="277"/>
        </w:trPr>
        <w:tc>
          <w:tcPr>
            <w:tcW w:w="10272" w:type="dxa"/>
            <w:gridSpan w:val="11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80B1C" w:rsidRPr="009B755D">
        <w:trPr>
          <w:trHeight w:hRule="exact" w:val="277"/>
        </w:trPr>
        <w:tc>
          <w:tcPr>
            <w:tcW w:w="1227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45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Методологией и способами организации учебного материала и учебной деятельности</w:t>
            </w:r>
          </w:p>
        </w:tc>
      </w:tr>
      <w:tr w:rsidR="00E80B1C">
        <w:trPr>
          <w:trHeight w:hRule="exact" w:val="277"/>
        </w:trPr>
        <w:tc>
          <w:tcPr>
            <w:tcW w:w="1227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45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интеллектуальной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обучающихся</w:t>
            </w:r>
            <w:proofErr w:type="spellEnd"/>
          </w:p>
        </w:tc>
      </w:tr>
      <w:tr w:rsidR="00E80B1C" w:rsidRPr="009B755D">
        <w:trPr>
          <w:trHeight w:hRule="exact" w:val="478"/>
        </w:trPr>
        <w:tc>
          <w:tcPr>
            <w:tcW w:w="1227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45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реализации образовательных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программ по учебным предметам в соответствии с требованиями образовательных стандартов</w:t>
            </w:r>
          </w:p>
        </w:tc>
      </w:tr>
      <w:tr w:rsidR="00E80B1C" w:rsidRPr="009B755D">
        <w:trPr>
          <w:trHeight w:hRule="exact" w:val="416"/>
        </w:trPr>
        <w:tc>
          <w:tcPr>
            <w:tcW w:w="10272" w:type="dxa"/>
            <w:gridSpan w:val="11"/>
            <w:shd w:val="clear" w:color="000000" w:fill="FFFFFF"/>
          </w:tcPr>
          <w:p w:rsidR="00E80B1C" w:rsidRDefault="009B75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E80B1C">
        <w:trPr>
          <w:trHeight w:hRule="exact" w:val="277"/>
        </w:trPr>
        <w:tc>
          <w:tcPr>
            <w:tcW w:w="7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9505" w:type="dxa"/>
            <w:gridSpan w:val="10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80B1C" w:rsidRPr="009B755D">
        <w:trPr>
          <w:trHeight w:hRule="exact" w:val="507"/>
        </w:trPr>
        <w:tc>
          <w:tcPr>
            <w:tcW w:w="7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9505" w:type="dxa"/>
            <w:gridSpan w:val="10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содержание фундаментальных экономических понятий, необходимых для формирования основ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экономической культуры;</w:t>
            </w:r>
          </w:p>
        </w:tc>
      </w:tr>
      <w:tr w:rsidR="00E80B1C" w:rsidRPr="009B755D">
        <w:trPr>
          <w:trHeight w:hRule="exact" w:val="287"/>
        </w:trPr>
        <w:tc>
          <w:tcPr>
            <w:tcW w:w="7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9505" w:type="dxa"/>
            <w:gridSpan w:val="10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роль государства в экономической жизни общества;</w:t>
            </w:r>
          </w:p>
        </w:tc>
      </w:tr>
      <w:tr w:rsidR="00E80B1C" w:rsidRPr="009B755D">
        <w:trPr>
          <w:trHeight w:hRule="exact" w:val="287"/>
        </w:trPr>
        <w:tc>
          <w:tcPr>
            <w:tcW w:w="7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9505" w:type="dxa"/>
            <w:gridSpan w:val="10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виды и формы предпринимательства; предприниматели России и Урала;</w:t>
            </w:r>
          </w:p>
        </w:tc>
      </w:tr>
      <w:tr w:rsidR="00E80B1C" w:rsidRPr="009B755D">
        <w:trPr>
          <w:trHeight w:hRule="exact" w:val="287"/>
        </w:trPr>
        <w:tc>
          <w:tcPr>
            <w:tcW w:w="7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9505" w:type="dxa"/>
            <w:gridSpan w:val="10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основные правила делового общения и поведения;</w:t>
            </w:r>
          </w:p>
        </w:tc>
      </w:tr>
      <w:tr w:rsidR="00E80B1C" w:rsidRPr="009B755D">
        <w:trPr>
          <w:trHeight w:hRule="exact" w:val="287"/>
        </w:trPr>
        <w:tc>
          <w:tcPr>
            <w:tcW w:w="7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9505" w:type="dxa"/>
            <w:gridSpan w:val="10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права и основы поведения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потребителя в экономике; основы эстетического поведения</w:t>
            </w:r>
          </w:p>
        </w:tc>
      </w:tr>
      <w:tr w:rsidR="00E80B1C" w:rsidRPr="009B755D">
        <w:trPr>
          <w:trHeight w:hRule="exact" w:val="287"/>
        </w:trPr>
        <w:tc>
          <w:tcPr>
            <w:tcW w:w="7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9505" w:type="dxa"/>
            <w:gridSpan w:val="10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потребителя и этика делового общения;</w:t>
            </w:r>
          </w:p>
        </w:tc>
      </w:tr>
      <w:tr w:rsidR="00E80B1C" w:rsidRPr="009B755D">
        <w:trPr>
          <w:trHeight w:hRule="exact" w:val="279"/>
        </w:trPr>
        <w:tc>
          <w:tcPr>
            <w:tcW w:w="7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3.1.7</w:t>
            </w:r>
          </w:p>
        </w:tc>
        <w:tc>
          <w:tcPr>
            <w:tcW w:w="9505" w:type="dxa"/>
            <w:gridSpan w:val="10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основные положения законодательства, регулирующего права потребителя в экономике.</w:t>
            </w:r>
          </w:p>
        </w:tc>
      </w:tr>
      <w:tr w:rsidR="00E80B1C">
        <w:trPr>
          <w:trHeight w:hRule="exact" w:val="277"/>
        </w:trPr>
        <w:tc>
          <w:tcPr>
            <w:tcW w:w="7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9505" w:type="dxa"/>
            <w:gridSpan w:val="10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80B1C" w:rsidRPr="009B755D">
        <w:trPr>
          <w:trHeight w:hRule="exact" w:val="287"/>
        </w:trPr>
        <w:tc>
          <w:tcPr>
            <w:tcW w:w="7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9505" w:type="dxa"/>
            <w:gridSpan w:val="10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применять основные положения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законодательства, регулирующего права потребителя в экономике</w:t>
            </w:r>
          </w:p>
        </w:tc>
      </w:tr>
      <w:tr w:rsidR="00E80B1C" w:rsidRPr="009B755D">
        <w:trPr>
          <w:trHeight w:hRule="exact" w:val="287"/>
        </w:trPr>
        <w:tc>
          <w:tcPr>
            <w:tcW w:w="7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9505" w:type="dxa"/>
            <w:gridSpan w:val="10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выделять виды и формы предпринимательства России</w:t>
            </w:r>
          </w:p>
        </w:tc>
      </w:tr>
      <w:tr w:rsidR="00E80B1C" w:rsidRPr="009B755D">
        <w:trPr>
          <w:trHeight w:hRule="exact" w:val="507"/>
        </w:trPr>
        <w:tc>
          <w:tcPr>
            <w:tcW w:w="7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9505" w:type="dxa"/>
            <w:gridSpan w:val="10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отличать фундаментальные экономические понятия, необходимые для формирования основ экономической культуры</w:t>
            </w:r>
          </w:p>
        </w:tc>
      </w:tr>
      <w:tr w:rsidR="00E80B1C" w:rsidRPr="009B755D">
        <w:trPr>
          <w:trHeight w:hRule="exact" w:val="287"/>
        </w:trPr>
        <w:tc>
          <w:tcPr>
            <w:tcW w:w="7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9505" w:type="dxa"/>
            <w:gridSpan w:val="10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определять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роль государства в экономической жизни общества</w:t>
            </w:r>
          </w:p>
        </w:tc>
      </w:tr>
      <w:tr w:rsidR="00E80B1C" w:rsidRPr="009B755D">
        <w:trPr>
          <w:trHeight w:hRule="exact" w:val="507"/>
        </w:trPr>
        <w:tc>
          <w:tcPr>
            <w:tcW w:w="7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9505" w:type="dxa"/>
            <w:gridSpan w:val="10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применять права и основы поведения потребителя в экономике; основы эстетического поведения потребителя и этика делового общения</w:t>
            </w:r>
          </w:p>
        </w:tc>
      </w:tr>
      <w:tr w:rsidR="00E80B1C" w:rsidRPr="009B755D">
        <w:trPr>
          <w:trHeight w:hRule="exact" w:val="279"/>
        </w:trPr>
        <w:tc>
          <w:tcPr>
            <w:tcW w:w="7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3.2.6</w:t>
            </w:r>
          </w:p>
        </w:tc>
        <w:tc>
          <w:tcPr>
            <w:tcW w:w="9505" w:type="dxa"/>
            <w:gridSpan w:val="10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использовать основные правила делового общения и поведения.</w:t>
            </w:r>
          </w:p>
        </w:tc>
      </w:tr>
      <w:tr w:rsidR="00E80B1C">
        <w:trPr>
          <w:trHeight w:hRule="exact" w:val="277"/>
        </w:trPr>
        <w:tc>
          <w:tcPr>
            <w:tcW w:w="7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9505" w:type="dxa"/>
            <w:gridSpan w:val="10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80B1C" w:rsidRPr="009B755D">
        <w:trPr>
          <w:trHeight w:hRule="exact" w:val="287"/>
        </w:trPr>
        <w:tc>
          <w:tcPr>
            <w:tcW w:w="7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9505" w:type="dxa"/>
            <w:gridSpan w:val="10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применения основных положений законодательства, регулирующего права потребителя в экономике</w:t>
            </w:r>
          </w:p>
        </w:tc>
      </w:tr>
      <w:tr w:rsidR="00E80B1C" w:rsidRPr="009B755D">
        <w:trPr>
          <w:trHeight w:hRule="exact" w:val="287"/>
        </w:trPr>
        <w:tc>
          <w:tcPr>
            <w:tcW w:w="7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9505" w:type="dxa"/>
            <w:gridSpan w:val="10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определения видов и форм предпринимательства России</w:t>
            </w:r>
          </w:p>
        </w:tc>
      </w:tr>
      <w:tr w:rsidR="00E80B1C" w:rsidRPr="009B755D">
        <w:trPr>
          <w:trHeight w:hRule="exact" w:val="507"/>
        </w:trPr>
        <w:tc>
          <w:tcPr>
            <w:tcW w:w="7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9505" w:type="dxa"/>
            <w:gridSpan w:val="10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навыками использования фундаментальных экономических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понятий, необходимых для формирования основ экономической культуры</w:t>
            </w:r>
          </w:p>
        </w:tc>
      </w:tr>
      <w:tr w:rsidR="00E80B1C" w:rsidRPr="009B755D">
        <w:trPr>
          <w:trHeight w:hRule="exact" w:val="287"/>
        </w:trPr>
        <w:tc>
          <w:tcPr>
            <w:tcW w:w="7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9505" w:type="dxa"/>
            <w:gridSpan w:val="10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определения роли государства в экономической жизни общества</w:t>
            </w:r>
          </w:p>
        </w:tc>
      </w:tr>
      <w:tr w:rsidR="00E80B1C" w:rsidRPr="009B755D">
        <w:trPr>
          <w:trHeight w:hRule="exact" w:val="507"/>
        </w:trPr>
        <w:tc>
          <w:tcPr>
            <w:tcW w:w="7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9505" w:type="dxa"/>
            <w:gridSpan w:val="10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навыками применения прав и основ поведения потребителя в экономике; основы эстетического поведения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потребителя и этика делового общения</w:t>
            </w:r>
          </w:p>
        </w:tc>
      </w:tr>
      <w:tr w:rsidR="00E80B1C" w:rsidRPr="009B755D">
        <w:trPr>
          <w:trHeight w:hRule="exact" w:val="279"/>
        </w:trPr>
        <w:tc>
          <w:tcPr>
            <w:tcW w:w="7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3.3.6</w:t>
            </w:r>
          </w:p>
        </w:tc>
        <w:tc>
          <w:tcPr>
            <w:tcW w:w="9505" w:type="dxa"/>
            <w:gridSpan w:val="10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использования основных правил делового общения и поведения.</w:t>
            </w:r>
          </w:p>
        </w:tc>
      </w:tr>
      <w:tr w:rsidR="00E80B1C" w:rsidRPr="009B755D">
        <w:trPr>
          <w:trHeight w:hRule="exact" w:val="277"/>
        </w:trPr>
        <w:tc>
          <w:tcPr>
            <w:tcW w:w="767" w:type="dxa"/>
            <w:shd w:val="clear" w:color="auto" w:fill="auto"/>
            <w:tcMar>
              <w:left w:w="0" w:type="dxa"/>
              <w:right w:w="0" w:type="dxa"/>
            </w:tcMar>
          </w:tcPr>
          <w:p w:rsidR="00E80B1C" w:rsidRDefault="00E80B1C">
            <w:pPr>
              <w:rPr>
                <w:lang w:val="ru-RU"/>
              </w:rPr>
            </w:pPr>
          </w:p>
        </w:tc>
        <w:tc>
          <w:tcPr>
            <w:tcW w:w="193" w:type="dxa"/>
            <w:shd w:val="clear" w:color="auto" w:fill="auto"/>
            <w:tcMar>
              <w:left w:w="0" w:type="dxa"/>
              <w:right w:w="0" w:type="dxa"/>
            </w:tcMar>
          </w:tcPr>
          <w:p w:rsidR="00E80B1C" w:rsidRDefault="00E80B1C">
            <w:pPr>
              <w:rPr>
                <w:lang w:val="ru-RU"/>
              </w:rPr>
            </w:pPr>
          </w:p>
        </w:tc>
        <w:tc>
          <w:tcPr>
            <w:tcW w:w="268" w:type="dxa"/>
            <w:shd w:val="clear" w:color="auto" w:fill="auto"/>
            <w:tcMar>
              <w:left w:w="0" w:type="dxa"/>
              <w:right w:w="0" w:type="dxa"/>
            </w:tcMar>
          </w:tcPr>
          <w:p w:rsidR="00E80B1C" w:rsidRDefault="00E80B1C">
            <w:pPr>
              <w:rPr>
                <w:lang w:val="ru-RU"/>
              </w:rPr>
            </w:pPr>
          </w:p>
        </w:tc>
        <w:tc>
          <w:tcPr>
            <w:tcW w:w="2960" w:type="dxa"/>
            <w:shd w:val="clear" w:color="auto" w:fill="auto"/>
            <w:tcMar>
              <w:left w:w="0" w:type="dxa"/>
              <w:right w:w="0" w:type="dxa"/>
            </w:tcMar>
          </w:tcPr>
          <w:p w:rsidR="00E80B1C" w:rsidRDefault="00E80B1C">
            <w:pPr>
              <w:rPr>
                <w:lang w:val="ru-RU"/>
              </w:rPr>
            </w:pPr>
          </w:p>
        </w:tc>
        <w:tc>
          <w:tcPr>
            <w:tcW w:w="964" w:type="dxa"/>
            <w:shd w:val="clear" w:color="auto" w:fill="auto"/>
            <w:tcMar>
              <w:left w:w="0" w:type="dxa"/>
              <w:right w:w="0" w:type="dxa"/>
            </w:tcMar>
          </w:tcPr>
          <w:p w:rsidR="00E80B1C" w:rsidRDefault="00E80B1C">
            <w:pPr>
              <w:rPr>
                <w:lang w:val="ru-RU"/>
              </w:rPr>
            </w:pPr>
          </w:p>
        </w:tc>
        <w:tc>
          <w:tcPr>
            <w:tcW w:w="696" w:type="dxa"/>
            <w:shd w:val="clear" w:color="auto" w:fill="auto"/>
            <w:tcMar>
              <w:left w:w="0" w:type="dxa"/>
              <w:right w:w="0" w:type="dxa"/>
            </w:tcMar>
          </w:tcPr>
          <w:p w:rsidR="00E80B1C" w:rsidRDefault="00E80B1C">
            <w:pPr>
              <w:rPr>
                <w:lang w:val="ru-RU"/>
              </w:rPr>
            </w:pPr>
          </w:p>
        </w:tc>
        <w:tc>
          <w:tcPr>
            <w:tcW w:w="1115" w:type="dxa"/>
            <w:shd w:val="clear" w:color="auto" w:fill="auto"/>
            <w:tcMar>
              <w:left w:w="0" w:type="dxa"/>
              <w:right w:w="0" w:type="dxa"/>
            </w:tcMar>
          </w:tcPr>
          <w:p w:rsidR="00E80B1C" w:rsidRDefault="00E80B1C">
            <w:pPr>
              <w:rPr>
                <w:lang w:val="ru-RU"/>
              </w:rPr>
            </w:pPr>
          </w:p>
        </w:tc>
        <w:tc>
          <w:tcPr>
            <w:tcW w:w="1251" w:type="dxa"/>
            <w:shd w:val="clear" w:color="auto" w:fill="auto"/>
            <w:tcMar>
              <w:left w:w="0" w:type="dxa"/>
              <w:right w:w="0" w:type="dxa"/>
            </w:tcMar>
          </w:tcPr>
          <w:p w:rsidR="00E80B1C" w:rsidRDefault="00E80B1C">
            <w:pPr>
              <w:rPr>
                <w:lang w:val="ru-RU"/>
              </w:rPr>
            </w:pPr>
          </w:p>
        </w:tc>
        <w:tc>
          <w:tcPr>
            <w:tcW w:w="683" w:type="dxa"/>
            <w:shd w:val="clear" w:color="auto" w:fill="auto"/>
            <w:tcMar>
              <w:left w:w="0" w:type="dxa"/>
              <w:right w:w="0" w:type="dxa"/>
            </w:tcMar>
          </w:tcPr>
          <w:p w:rsidR="00E80B1C" w:rsidRDefault="00E80B1C">
            <w:pPr>
              <w:rPr>
                <w:lang w:val="ru-RU"/>
              </w:rPr>
            </w:pPr>
          </w:p>
        </w:tc>
        <w:tc>
          <w:tcPr>
            <w:tcW w:w="397" w:type="dxa"/>
            <w:shd w:val="clear" w:color="auto" w:fill="auto"/>
            <w:tcMar>
              <w:left w:w="0" w:type="dxa"/>
              <w:right w:w="0" w:type="dxa"/>
            </w:tcMar>
          </w:tcPr>
          <w:p w:rsidR="00E80B1C" w:rsidRDefault="00E80B1C">
            <w:pPr>
              <w:rPr>
                <w:lang w:val="ru-RU"/>
              </w:rPr>
            </w:pPr>
          </w:p>
        </w:tc>
        <w:tc>
          <w:tcPr>
            <w:tcW w:w="978" w:type="dxa"/>
            <w:shd w:val="clear" w:color="auto" w:fill="auto"/>
            <w:tcMar>
              <w:left w:w="0" w:type="dxa"/>
              <w:right w:w="0" w:type="dxa"/>
            </w:tcMar>
          </w:tcPr>
          <w:p w:rsidR="00E80B1C" w:rsidRDefault="00E80B1C">
            <w:pPr>
              <w:rPr>
                <w:lang w:val="ru-RU"/>
              </w:rPr>
            </w:pPr>
          </w:p>
        </w:tc>
      </w:tr>
      <w:tr w:rsidR="00E80B1C" w:rsidRPr="009B755D">
        <w:trPr>
          <w:trHeight w:hRule="exact" w:val="277"/>
        </w:trPr>
        <w:tc>
          <w:tcPr>
            <w:tcW w:w="10272" w:type="dxa"/>
            <w:gridSpan w:val="11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D3D3D3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E80B1C">
        <w:trPr>
          <w:trHeight w:hRule="exact" w:val="416"/>
        </w:trPr>
        <w:tc>
          <w:tcPr>
            <w:tcW w:w="95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22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9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69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1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E80B1C" w:rsidRDefault="009B75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5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68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E80B1C" w:rsidRDefault="009B75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37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E80B1C">
        <w:trPr>
          <w:trHeight w:hRule="exact" w:val="277"/>
        </w:trPr>
        <w:tc>
          <w:tcPr>
            <w:tcW w:w="95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E80B1C"/>
        </w:tc>
        <w:tc>
          <w:tcPr>
            <w:tcW w:w="322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Потребности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человека</w:t>
            </w:r>
            <w:proofErr w:type="spellEnd"/>
          </w:p>
        </w:tc>
        <w:tc>
          <w:tcPr>
            <w:tcW w:w="9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E80B1C"/>
        </w:tc>
        <w:tc>
          <w:tcPr>
            <w:tcW w:w="69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E80B1C"/>
        </w:tc>
        <w:tc>
          <w:tcPr>
            <w:tcW w:w="111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E80B1C"/>
        </w:tc>
        <w:tc>
          <w:tcPr>
            <w:tcW w:w="125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E80B1C"/>
        </w:tc>
        <w:tc>
          <w:tcPr>
            <w:tcW w:w="68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E80B1C"/>
        </w:tc>
        <w:tc>
          <w:tcPr>
            <w:tcW w:w="137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E80B1C"/>
        </w:tc>
      </w:tr>
      <w:tr w:rsidR="00E80B1C">
        <w:trPr>
          <w:trHeight w:hRule="exact" w:val="478"/>
        </w:trPr>
        <w:tc>
          <w:tcPr>
            <w:tcW w:w="95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22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потребностей, их роль в жизни человека и общества /Лек/</w:t>
            </w:r>
          </w:p>
        </w:tc>
        <w:tc>
          <w:tcPr>
            <w:tcW w:w="9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69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ОК-6</w:t>
            </w:r>
          </w:p>
        </w:tc>
        <w:tc>
          <w:tcPr>
            <w:tcW w:w="125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</w:t>
            </w:r>
          </w:p>
          <w:p w:rsidR="00E80B1C" w:rsidRDefault="009B75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8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E80B1C"/>
        </w:tc>
      </w:tr>
    </w:tbl>
    <w:p w:rsidR="00E80B1C" w:rsidRDefault="009B755D">
      <w:pPr>
        <w:rPr>
          <w:sz w:val="0"/>
          <w:szCs w:val="0"/>
        </w:rPr>
      </w:pPr>
      <w:r>
        <w:br w:type="page"/>
      </w:r>
    </w:p>
    <w:tbl>
      <w:tblPr>
        <w:tblW w:w="10274" w:type="dxa"/>
        <w:tblInd w:w="34" w:type="dxa"/>
        <w:tblCellMar>
          <w:left w:w="34" w:type="dxa"/>
          <w:right w:w="34" w:type="dxa"/>
        </w:tblCellMar>
        <w:tblLook w:val="04A0" w:firstRow="1" w:lastRow="0" w:firstColumn="1" w:lastColumn="0" w:noHBand="0" w:noVBand="1"/>
      </w:tblPr>
      <w:tblGrid>
        <w:gridCol w:w="935"/>
        <w:gridCol w:w="3484"/>
        <w:gridCol w:w="929"/>
        <w:gridCol w:w="664"/>
        <w:gridCol w:w="1080"/>
        <w:gridCol w:w="1201"/>
        <w:gridCol w:w="663"/>
        <w:gridCol w:w="383"/>
        <w:gridCol w:w="935"/>
      </w:tblGrid>
      <w:tr w:rsidR="00E80B1C">
        <w:trPr>
          <w:trHeight w:hRule="exact" w:val="416"/>
        </w:trPr>
        <w:tc>
          <w:tcPr>
            <w:tcW w:w="4417" w:type="dxa"/>
            <w:gridSpan w:val="2"/>
            <w:shd w:val="clear" w:color="C0C0C0" w:fill="FFFFFF"/>
          </w:tcPr>
          <w:p w:rsidR="00E80B1C" w:rsidRDefault="009B755D">
            <w:pPr>
              <w:pageBreakBefore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Т-15.plx</w:t>
            </w:r>
          </w:p>
        </w:tc>
        <w:tc>
          <w:tcPr>
            <w:tcW w:w="929" w:type="dxa"/>
            <w:shd w:val="clear" w:color="auto" w:fill="auto"/>
            <w:tcMar>
              <w:left w:w="0" w:type="dxa"/>
              <w:right w:w="0" w:type="dxa"/>
            </w:tcMar>
          </w:tcPr>
          <w:p w:rsidR="00E80B1C" w:rsidRDefault="00E80B1C"/>
        </w:tc>
        <w:tc>
          <w:tcPr>
            <w:tcW w:w="664" w:type="dxa"/>
            <w:shd w:val="clear" w:color="auto" w:fill="auto"/>
            <w:tcMar>
              <w:left w:w="0" w:type="dxa"/>
              <w:right w:w="0" w:type="dxa"/>
            </w:tcMar>
          </w:tcPr>
          <w:p w:rsidR="00E80B1C" w:rsidRDefault="00E80B1C"/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</w:tcPr>
          <w:p w:rsidR="00E80B1C" w:rsidRDefault="00E80B1C"/>
        </w:tc>
        <w:tc>
          <w:tcPr>
            <w:tcW w:w="1201" w:type="dxa"/>
            <w:shd w:val="clear" w:color="auto" w:fill="auto"/>
            <w:tcMar>
              <w:left w:w="0" w:type="dxa"/>
              <w:right w:w="0" w:type="dxa"/>
            </w:tcMar>
          </w:tcPr>
          <w:p w:rsidR="00E80B1C" w:rsidRDefault="00E80B1C"/>
        </w:tc>
        <w:tc>
          <w:tcPr>
            <w:tcW w:w="663" w:type="dxa"/>
            <w:shd w:val="clear" w:color="auto" w:fill="auto"/>
            <w:tcMar>
              <w:left w:w="0" w:type="dxa"/>
              <w:right w:w="0" w:type="dxa"/>
            </w:tcMar>
          </w:tcPr>
          <w:p w:rsidR="00E80B1C" w:rsidRDefault="00E80B1C"/>
        </w:tc>
        <w:tc>
          <w:tcPr>
            <w:tcW w:w="383" w:type="dxa"/>
            <w:shd w:val="clear" w:color="auto" w:fill="auto"/>
            <w:tcMar>
              <w:left w:w="0" w:type="dxa"/>
              <w:right w:w="0" w:type="dxa"/>
            </w:tcMar>
          </w:tcPr>
          <w:p w:rsidR="00E80B1C" w:rsidRDefault="00E80B1C"/>
        </w:tc>
        <w:tc>
          <w:tcPr>
            <w:tcW w:w="935" w:type="dxa"/>
            <w:shd w:val="clear" w:color="C0C0C0" w:fill="FFFFFF"/>
          </w:tcPr>
          <w:p w:rsidR="00E80B1C" w:rsidRDefault="009B755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E80B1C">
        <w:trPr>
          <w:trHeight w:hRule="exact" w:val="697"/>
        </w:trPr>
        <w:tc>
          <w:tcPr>
            <w:tcW w:w="93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48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Удовлетворение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потребностей.</w:t>
            </w:r>
          </w:p>
          <w:p w:rsidR="00E80B1C" w:rsidRDefault="009B75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Ограниченность ресурсов и необходимость выбора. 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2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6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8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ОК-6</w:t>
            </w:r>
          </w:p>
        </w:tc>
        <w:tc>
          <w:tcPr>
            <w:tcW w:w="120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</w:t>
            </w:r>
          </w:p>
          <w:p w:rsidR="00E80B1C" w:rsidRDefault="009B75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E80B1C"/>
        </w:tc>
      </w:tr>
      <w:tr w:rsidR="00E80B1C">
        <w:trPr>
          <w:trHeight w:hRule="exact" w:val="697"/>
        </w:trPr>
        <w:tc>
          <w:tcPr>
            <w:tcW w:w="93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48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Выявление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национальных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</w:t>
            </w:r>
          </w:p>
          <w:p w:rsidR="00E80B1C" w:rsidRDefault="009B75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семейных традиций на формирование потребностей /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2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6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8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ОК-6</w:t>
            </w:r>
          </w:p>
        </w:tc>
        <w:tc>
          <w:tcPr>
            <w:tcW w:w="120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</w:t>
            </w:r>
          </w:p>
          <w:p w:rsidR="00E80B1C" w:rsidRDefault="009B75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E80B1C"/>
        </w:tc>
      </w:tr>
      <w:tr w:rsidR="00E80B1C" w:rsidRPr="009B755D">
        <w:trPr>
          <w:trHeight w:hRule="exact" w:val="478"/>
        </w:trPr>
        <w:tc>
          <w:tcPr>
            <w:tcW w:w="93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E80B1C"/>
        </w:tc>
        <w:tc>
          <w:tcPr>
            <w:tcW w:w="348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Бюджет. Доходы и расходы населения</w:t>
            </w:r>
          </w:p>
        </w:tc>
        <w:tc>
          <w:tcPr>
            <w:tcW w:w="92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E80B1C">
            <w:pPr>
              <w:rPr>
                <w:lang w:val="ru-RU"/>
              </w:rPr>
            </w:pPr>
          </w:p>
        </w:tc>
        <w:tc>
          <w:tcPr>
            <w:tcW w:w="6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E80B1C">
            <w:pPr>
              <w:rPr>
                <w:lang w:val="ru-RU"/>
              </w:rPr>
            </w:pPr>
          </w:p>
        </w:tc>
        <w:tc>
          <w:tcPr>
            <w:tcW w:w="108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E80B1C">
            <w:pPr>
              <w:rPr>
                <w:lang w:val="ru-RU"/>
              </w:rPr>
            </w:pPr>
          </w:p>
        </w:tc>
        <w:tc>
          <w:tcPr>
            <w:tcW w:w="120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E80B1C">
            <w:pPr>
              <w:rPr>
                <w:lang w:val="ru-RU"/>
              </w:rPr>
            </w:pPr>
          </w:p>
        </w:tc>
        <w:tc>
          <w:tcPr>
            <w:tcW w:w="6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E80B1C">
            <w:pPr>
              <w:rPr>
                <w:lang w:val="ru-RU"/>
              </w:rPr>
            </w:pPr>
          </w:p>
        </w:tc>
        <w:tc>
          <w:tcPr>
            <w:tcW w:w="131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E80B1C">
            <w:pPr>
              <w:rPr>
                <w:lang w:val="ru-RU"/>
              </w:rPr>
            </w:pPr>
          </w:p>
        </w:tc>
      </w:tr>
      <w:tr w:rsidR="00E80B1C">
        <w:trPr>
          <w:trHeight w:hRule="exact" w:val="697"/>
        </w:trPr>
        <w:tc>
          <w:tcPr>
            <w:tcW w:w="93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48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Понятия доход и расход, как важнейшие показатели экономической деятельности 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2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6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8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ОК-6</w:t>
            </w:r>
          </w:p>
        </w:tc>
        <w:tc>
          <w:tcPr>
            <w:tcW w:w="120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</w:t>
            </w:r>
          </w:p>
          <w:p w:rsidR="00E80B1C" w:rsidRDefault="009B75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E80B1C"/>
        </w:tc>
      </w:tr>
      <w:tr w:rsidR="00E80B1C">
        <w:trPr>
          <w:trHeight w:hRule="exact" w:val="478"/>
        </w:trPr>
        <w:tc>
          <w:tcPr>
            <w:tcW w:w="93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48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Изменения</w:t>
            </w:r>
            <w:proofErr w:type="spellEnd"/>
          </w:p>
          <w:p w:rsidR="00E80B1C" w:rsidRDefault="009B755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бюджета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2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6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8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ОК-6</w:t>
            </w:r>
          </w:p>
        </w:tc>
        <w:tc>
          <w:tcPr>
            <w:tcW w:w="120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</w:t>
            </w:r>
          </w:p>
          <w:p w:rsidR="00E80B1C" w:rsidRDefault="009B75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E80B1C"/>
        </w:tc>
      </w:tr>
      <w:tr w:rsidR="00E80B1C">
        <w:trPr>
          <w:trHeight w:hRule="exact" w:val="478"/>
        </w:trPr>
        <w:tc>
          <w:tcPr>
            <w:tcW w:w="93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48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Бедность и богатство в жизни людей. /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2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6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8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ОК-6</w:t>
            </w:r>
          </w:p>
        </w:tc>
        <w:tc>
          <w:tcPr>
            <w:tcW w:w="120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</w:t>
            </w:r>
          </w:p>
          <w:p w:rsidR="00E80B1C" w:rsidRDefault="009B75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E80B1C"/>
        </w:tc>
      </w:tr>
      <w:tr w:rsidR="00E80B1C">
        <w:trPr>
          <w:trHeight w:hRule="exact" w:val="478"/>
        </w:trPr>
        <w:tc>
          <w:tcPr>
            <w:tcW w:w="93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E80B1C"/>
        </w:tc>
        <w:tc>
          <w:tcPr>
            <w:tcW w:w="348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Трудовая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деятельность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человека</w:t>
            </w:r>
            <w:proofErr w:type="spellEnd"/>
          </w:p>
        </w:tc>
        <w:tc>
          <w:tcPr>
            <w:tcW w:w="92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E80B1C"/>
        </w:tc>
        <w:tc>
          <w:tcPr>
            <w:tcW w:w="6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E80B1C"/>
        </w:tc>
        <w:tc>
          <w:tcPr>
            <w:tcW w:w="108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E80B1C"/>
        </w:tc>
        <w:tc>
          <w:tcPr>
            <w:tcW w:w="120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E80B1C"/>
        </w:tc>
        <w:tc>
          <w:tcPr>
            <w:tcW w:w="6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E80B1C"/>
        </w:tc>
        <w:tc>
          <w:tcPr>
            <w:tcW w:w="131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E80B1C"/>
        </w:tc>
      </w:tr>
      <w:tr w:rsidR="00E80B1C">
        <w:trPr>
          <w:trHeight w:hRule="exact" w:val="697"/>
        </w:trPr>
        <w:tc>
          <w:tcPr>
            <w:tcW w:w="93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48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Роль труда в жизни семьи, общества, человечества, виды трудовой деятельности /Лек/</w:t>
            </w:r>
          </w:p>
        </w:tc>
        <w:tc>
          <w:tcPr>
            <w:tcW w:w="92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6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8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ОК-6</w:t>
            </w:r>
          </w:p>
        </w:tc>
        <w:tc>
          <w:tcPr>
            <w:tcW w:w="120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</w:t>
            </w:r>
          </w:p>
          <w:p w:rsidR="00E80B1C" w:rsidRDefault="009B75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E80B1C"/>
        </w:tc>
      </w:tr>
      <w:tr w:rsidR="00E80B1C">
        <w:trPr>
          <w:trHeight w:hRule="exact" w:val="478"/>
        </w:trPr>
        <w:tc>
          <w:tcPr>
            <w:tcW w:w="93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48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Безработица в экономике страны 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2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6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8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ОК-6</w:t>
            </w:r>
          </w:p>
        </w:tc>
        <w:tc>
          <w:tcPr>
            <w:tcW w:w="120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</w:t>
            </w:r>
          </w:p>
          <w:p w:rsidR="00E80B1C" w:rsidRDefault="009B75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E80B1C"/>
        </w:tc>
      </w:tr>
      <w:tr w:rsidR="00E80B1C">
        <w:trPr>
          <w:trHeight w:hRule="exact" w:val="478"/>
        </w:trPr>
        <w:tc>
          <w:tcPr>
            <w:tcW w:w="93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48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Цели и</w:t>
            </w:r>
          </w:p>
          <w:p w:rsidR="00E80B1C" w:rsidRDefault="009B75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мотивы труда /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2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6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8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ОК-6</w:t>
            </w:r>
          </w:p>
        </w:tc>
        <w:tc>
          <w:tcPr>
            <w:tcW w:w="120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</w:t>
            </w:r>
          </w:p>
          <w:p w:rsidR="00E80B1C" w:rsidRDefault="009B75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E80B1C"/>
        </w:tc>
      </w:tr>
      <w:tr w:rsidR="00E80B1C">
        <w:trPr>
          <w:trHeight w:hRule="exact" w:val="478"/>
        </w:trPr>
        <w:tc>
          <w:tcPr>
            <w:tcW w:w="93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E80B1C"/>
        </w:tc>
        <w:tc>
          <w:tcPr>
            <w:tcW w:w="348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4.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Производство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Экономические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ресурсы</w:t>
            </w:r>
            <w:proofErr w:type="spellEnd"/>
          </w:p>
        </w:tc>
        <w:tc>
          <w:tcPr>
            <w:tcW w:w="92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E80B1C"/>
        </w:tc>
        <w:tc>
          <w:tcPr>
            <w:tcW w:w="6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E80B1C"/>
        </w:tc>
        <w:tc>
          <w:tcPr>
            <w:tcW w:w="108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E80B1C"/>
        </w:tc>
        <w:tc>
          <w:tcPr>
            <w:tcW w:w="120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E80B1C"/>
        </w:tc>
        <w:tc>
          <w:tcPr>
            <w:tcW w:w="6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E80B1C"/>
        </w:tc>
        <w:tc>
          <w:tcPr>
            <w:tcW w:w="131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E80B1C"/>
        </w:tc>
      </w:tr>
      <w:tr w:rsidR="00E80B1C">
        <w:trPr>
          <w:trHeight w:hRule="exact" w:val="478"/>
        </w:trPr>
        <w:tc>
          <w:tcPr>
            <w:tcW w:w="93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48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Производство, как главный вид экономической деятельности 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2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6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8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ОК-6</w:t>
            </w:r>
          </w:p>
        </w:tc>
        <w:tc>
          <w:tcPr>
            <w:tcW w:w="120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</w:t>
            </w:r>
          </w:p>
          <w:p w:rsidR="00E80B1C" w:rsidRDefault="009B75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E80B1C"/>
        </w:tc>
      </w:tr>
      <w:tr w:rsidR="00E80B1C">
        <w:trPr>
          <w:trHeight w:hRule="exact" w:val="917"/>
        </w:trPr>
        <w:tc>
          <w:tcPr>
            <w:tcW w:w="93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48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Рациональное</w:t>
            </w:r>
          </w:p>
          <w:p w:rsidR="00E80B1C" w:rsidRDefault="009B75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использование ресурсов при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производстве товаров народного потребления 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2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6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8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ОК-6</w:t>
            </w:r>
          </w:p>
        </w:tc>
        <w:tc>
          <w:tcPr>
            <w:tcW w:w="120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</w:t>
            </w:r>
          </w:p>
          <w:p w:rsidR="00E80B1C" w:rsidRDefault="009B75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E80B1C"/>
        </w:tc>
      </w:tr>
      <w:tr w:rsidR="00E80B1C">
        <w:trPr>
          <w:trHeight w:hRule="exact" w:val="697"/>
        </w:trPr>
        <w:tc>
          <w:tcPr>
            <w:tcW w:w="93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48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Производительность труда –</w:t>
            </w:r>
          </w:p>
          <w:p w:rsidR="00E80B1C" w:rsidRDefault="009B75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основной экономический показатель /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2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6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8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ОК-6</w:t>
            </w:r>
          </w:p>
        </w:tc>
        <w:tc>
          <w:tcPr>
            <w:tcW w:w="120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</w:t>
            </w:r>
          </w:p>
          <w:p w:rsidR="00E80B1C" w:rsidRDefault="009B75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E80B1C"/>
        </w:tc>
      </w:tr>
      <w:tr w:rsidR="00E80B1C">
        <w:trPr>
          <w:trHeight w:hRule="exact" w:val="277"/>
        </w:trPr>
        <w:tc>
          <w:tcPr>
            <w:tcW w:w="93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E80B1C"/>
        </w:tc>
        <w:tc>
          <w:tcPr>
            <w:tcW w:w="348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5.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Деньги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банки</w:t>
            </w:r>
            <w:proofErr w:type="spellEnd"/>
          </w:p>
        </w:tc>
        <w:tc>
          <w:tcPr>
            <w:tcW w:w="92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E80B1C"/>
        </w:tc>
        <w:tc>
          <w:tcPr>
            <w:tcW w:w="6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E80B1C"/>
        </w:tc>
        <w:tc>
          <w:tcPr>
            <w:tcW w:w="108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E80B1C"/>
        </w:tc>
        <w:tc>
          <w:tcPr>
            <w:tcW w:w="120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E80B1C"/>
        </w:tc>
        <w:tc>
          <w:tcPr>
            <w:tcW w:w="6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E80B1C"/>
        </w:tc>
        <w:tc>
          <w:tcPr>
            <w:tcW w:w="131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E80B1C"/>
        </w:tc>
      </w:tr>
      <w:tr w:rsidR="00E80B1C">
        <w:trPr>
          <w:trHeight w:hRule="exact" w:val="697"/>
        </w:trPr>
        <w:tc>
          <w:tcPr>
            <w:tcW w:w="93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348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Деньги в экономике; история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банковского дела; покупательская способность денег 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2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6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8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ОК-6</w:t>
            </w:r>
          </w:p>
        </w:tc>
        <w:tc>
          <w:tcPr>
            <w:tcW w:w="120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</w:t>
            </w:r>
          </w:p>
          <w:p w:rsidR="00E80B1C" w:rsidRDefault="009B75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E80B1C"/>
        </w:tc>
      </w:tr>
      <w:tr w:rsidR="00E80B1C">
        <w:trPr>
          <w:trHeight w:hRule="exact" w:val="697"/>
        </w:trPr>
        <w:tc>
          <w:tcPr>
            <w:tcW w:w="93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348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Инфляция</w:t>
            </w:r>
          </w:p>
          <w:p w:rsidR="00E80B1C" w:rsidRDefault="009B75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экономике, ее влияние на жизнь людей 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2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6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8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ОК-6</w:t>
            </w:r>
          </w:p>
        </w:tc>
        <w:tc>
          <w:tcPr>
            <w:tcW w:w="120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</w:t>
            </w:r>
          </w:p>
          <w:p w:rsidR="00E80B1C" w:rsidRDefault="009B75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E80B1C"/>
        </w:tc>
      </w:tr>
      <w:tr w:rsidR="00E80B1C">
        <w:trPr>
          <w:trHeight w:hRule="exact" w:val="478"/>
        </w:trPr>
        <w:tc>
          <w:tcPr>
            <w:tcW w:w="93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348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Финансовая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потребителя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2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6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8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ОК-6</w:t>
            </w:r>
          </w:p>
        </w:tc>
        <w:tc>
          <w:tcPr>
            <w:tcW w:w="120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</w:t>
            </w:r>
          </w:p>
          <w:p w:rsidR="00E80B1C" w:rsidRDefault="009B75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E80B1C"/>
        </w:tc>
      </w:tr>
      <w:tr w:rsidR="00E80B1C">
        <w:trPr>
          <w:trHeight w:hRule="exact" w:val="277"/>
        </w:trPr>
        <w:tc>
          <w:tcPr>
            <w:tcW w:w="93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E80B1C"/>
        </w:tc>
        <w:tc>
          <w:tcPr>
            <w:tcW w:w="348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6.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Потребитель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экономике</w:t>
            </w:r>
            <w:proofErr w:type="spellEnd"/>
          </w:p>
        </w:tc>
        <w:tc>
          <w:tcPr>
            <w:tcW w:w="92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E80B1C"/>
        </w:tc>
        <w:tc>
          <w:tcPr>
            <w:tcW w:w="6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E80B1C"/>
        </w:tc>
        <w:tc>
          <w:tcPr>
            <w:tcW w:w="108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E80B1C"/>
        </w:tc>
        <w:tc>
          <w:tcPr>
            <w:tcW w:w="120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E80B1C"/>
        </w:tc>
        <w:tc>
          <w:tcPr>
            <w:tcW w:w="6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E80B1C"/>
        </w:tc>
        <w:tc>
          <w:tcPr>
            <w:tcW w:w="131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E80B1C"/>
        </w:tc>
      </w:tr>
      <w:tr w:rsidR="00E80B1C">
        <w:trPr>
          <w:trHeight w:hRule="exact" w:val="478"/>
        </w:trPr>
        <w:tc>
          <w:tcPr>
            <w:tcW w:w="93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348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Покупка и продажа товаров и услуг - определение товара и услуги /Лек/</w:t>
            </w:r>
          </w:p>
        </w:tc>
        <w:tc>
          <w:tcPr>
            <w:tcW w:w="92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6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8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ОК-6</w:t>
            </w:r>
          </w:p>
        </w:tc>
        <w:tc>
          <w:tcPr>
            <w:tcW w:w="120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</w:t>
            </w:r>
          </w:p>
          <w:p w:rsidR="00E80B1C" w:rsidRDefault="009B75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E80B1C"/>
        </w:tc>
      </w:tr>
      <w:tr w:rsidR="00E80B1C">
        <w:trPr>
          <w:trHeight w:hRule="exact" w:val="697"/>
        </w:trPr>
        <w:tc>
          <w:tcPr>
            <w:tcW w:w="93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348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формы продажи товаров, их особенности и сравнительные</w:t>
            </w:r>
          </w:p>
          <w:p w:rsidR="00E80B1C" w:rsidRDefault="009B755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преимущества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2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6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8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ОК-6</w:t>
            </w:r>
          </w:p>
        </w:tc>
        <w:tc>
          <w:tcPr>
            <w:tcW w:w="120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Л1.1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  <w:p w:rsidR="00E80B1C" w:rsidRDefault="009B75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E80B1C"/>
        </w:tc>
      </w:tr>
      <w:tr w:rsidR="00E80B1C">
        <w:trPr>
          <w:trHeight w:hRule="exact" w:val="478"/>
        </w:trPr>
        <w:tc>
          <w:tcPr>
            <w:tcW w:w="93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348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Права и обязанности</w:t>
            </w:r>
          </w:p>
          <w:p w:rsidR="00E80B1C" w:rsidRDefault="009B75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потребителя /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2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6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8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ОК-6</w:t>
            </w:r>
          </w:p>
        </w:tc>
        <w:tc>
          <w:tcPr>
            <w:tcW w:w="120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</w:t>
            </w:r>
          </w:p>
          <w:p w:rsidR="00E80B1C" w:rsidRDefault="009B75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E80B1C"/>
        </w:tc>
      </w:tr>
      <w:tr w:rsidR="00E80B1C">
        <w:trPr>
          <w:trHeight w:hRule="exact" w:val="277"/>
        </w:trPr>
        <w:tc>
          <w:tcPr>
            <w:tcW w:w="93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E80B1C"/>
        </w:tc>
        <w:tc>
          <w:tcPr>
            <w:tcW w:w="348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7.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Рыночная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экономика</w:t>
            </w:r>
            <w:proofErr w:type="spellEnd"/>
          </w:p>
        </w:tc>
        <w:tc>
          <w:tcPr>
            <w:tcW w:w="92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E80B1C"/>
        </w:tc>
        <w:tc>
          <w:tcPr>
            <w:tcW w:w="6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E80B1C"/>
        </w:tc>
        <w:tc>
          <w:tcPr>
            <w:tcW w:w="108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E80B1C"/>
        </w:tc>
        <w:tc>
          <w:tcPr>
            <w:tcW w:w="120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E80B1C"/>
        </w:tc>
        <w:tc>
          <w:tcPr>
            <w:tcW w:w="6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E80B1C"/>
        </w:tc>
        <w:tc>
          <w:tcPr>
            <w:tcW w:w="131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E80B1C"/>
        </w:tc>
      </w:tr>
      <w:tr w:rsidR="00E80B1C">
        <w:trPr>
          <w:trHeight w:hRule="exact" w:val="1137"/>
        </w:trPr>
        <w:tc>
          <w:tcPr>
            <w:tcW w:w="93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348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экономики; виды экономических систем в истории общества; становление и</w:t>
            </w:r>
          </w:p>
          <w:p w:rsidR="00E80B1C" w:rsidRDefault="009B75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основных отраслей производства /Лек/</w:t>
            </w:r>
          </w:p>
        </w:tc>
        <w:tc>
          <w:tcPr>
            <w:tcW w:w="92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6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8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ОК-6</w:t>
            </w:r>
          </w:p>
        </w:tc>
        <w:tc>
          <w:tcPr>
            <w:tcW w:w="120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</w:t>
            </w:r>
          </w:p>
          <w:p w:rsidR="00E80B1C" w:rsidRDefault="009B75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E80B1C"/>
        </w:tc>
      </w:tr>
      <w:tr w:rsidR="00E80B1C">
        <w:trPr>
          <w:trHeight w:hRule="exact" w:val="917"/>
        </w:trPr>
        <w:tc>
          <w:tcPr>
            <w:tcW w:w="93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348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Определение основных характеристик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рыночной</w:t>
            </w:r>
            <w:proofErr w:type="gramEnd"/>
          </w:p>
          <w:p w:rsidR="00E80B1C" w:rsidRDefault="009B75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экономики; "+" и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"-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" рыночной экономики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2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6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8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ОК-6</w:t>
            </w:r>
          </w:p>
        </w:tc>
        <w:tc>
          <w:tcPr>
            <w:tcW w:w="120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</w:t>
            </w:r>
          </w:p>
          <w:p w:rsidR="00E80B1C" w:rsidRDefault="009B75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E80B1C"/>
        </w:tc>
      </w:tr>
    </w:tbl>
    <w:p w:rsidR="00E80B1C" w:rsidRDefault="009B755D">
      <w:pPr>
        <w:rPr>
          <w:sz w:val="0"/>
          <w:szCs w:val="0"/>
        </w:rPr>
      </w:pPr>
      <w:r>
        <w:br w:type="page"/>
      </w:r>
    </w:p>
    <w:tbl>
      <w:tblPr>
        <w:tblW w:w="10274" w:type="dxa"/>
        <w:tblInd w:w="34" w:type="dxa"/>
        <w:tblCellMar>
          <w:left w:w="34" w:type="dxa"/>
          <w:right w:w="34" w:type="dxa"/>
        </w:tblCellMar>
        <w:tblLook w:val="04A0" w:firstRow="1" w:lastRow="0" w:firstColumn="1" w:lastColumn="0" w:noHBand="0" w:noVBand="1"/>
      </w:tblPr>
      <w:tblGrid>
        <w:gridCol w:w="692"/>
        <w:gridCol w:w="253"/>
        <w:gridCol w:w="1645"/>
        <w:gridCol w:w="1845"/>
        <w:gridCol w:w="916"/>
        <w:gridCol w:w="655"/>
        <w:gridCol w:w="1069"/>
        <w:gridCol w:w="659"/>
        <w:gridCol w:w="545"/>
        <w:gridCol w:w="672"/>
        <w:gridCol w:w="383"/>
        <w:gridCol w:w="940"/>
      </w:tblGrid>
      <w:tr w:rsidR="00E80B1C">
        <w:trPr>
          <w:trHeight w:hRule="exact" w:val="416"/>
        </w:trPr>
        <w:tc>
          <w:tcPr>
            <w:tcW w:w="4435" w:type="dxa"/>
            <w:gridSpan w:val="4"/>
            <w:shd w:val="clear" w:color="C0C0C0" w:fill="FFFFFF"/>
          </w:tcPr>
          <w:p w:rsidR="00E80B1C" w:rsidRDefault="009B755D">
            <w:pPr>
              <w:pageBreakBefore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Т-15.plx</w:t>
            </w:r>
          </w:p>
        </w:tc>
        <w:tc>
          <w:tcPr>
            <w:tcW w:w="916" w:type="dxa"/>
            <w:shd w:val="clear" w:color="auto" w:fill="auto"/>
            <w:tcMar>
              <w:left w:w="0" w:type="dxa"/>
              <w:right w:w="0" w:type="dxa"/>
            </w:tcMar>
          </w:tcPr>
          <w:p w:rsidR="00E80B1C" w:rsidRDefault="00E80B1C"/>
        </w:tc>
        <w:tc>
          <w:tcPr>
            <w:tcW w:w="655" w:type="dxa"/>
            <w:shd w:val="clear" w:color="auto" w:fill="auto"/>
            <w:tcMar>
              <w:left w:w="0" w:type="dxa"/>
              <w:right w:w="0" w:type="dxa"/>
            </w:tcMar>
          </w:tcPr>
          <w:p w:rsidR="00E80B1C" w:rsidRDefault="00E80B1C"/>
        </w:tc>
        <w:tc>
          <w:tcPr>
            <w:tcW w:w="1069" w:type="dxa"/>
            <w:shd w:val="clear" w:color="auto" w:fill="auto"/>
            <w:tcMar>
              <w:left w:w="0" w:type="dxa"/>
              <w:right w:w="0" w:type="dxa"/>
            </w:tcMar>
          </w:tcPr>
          <w:p w:rsidR="00E80B1C" w:rsidRDefault="00E80B1C"/>
        </w:tc>
        <w:tc>
          <w:tcPr>
            <w:tcW w:w="659" w:type="dxa"/>
            <w:shd w:val="clear" w:color="auto" w:fill="auto"/>
            <w:tcMar>
              <w:left w:w="0" w:type="dxa"/>
              <w:right w:w="0" w:type="dxa"/>
            </w:tcMar>
          </w:tcPr>
          <w:p w:rsidR="00E80B1C" w:rsidRDefault="00E80B1C"/>
        </w:tc>
        <w:tc>
          <w:tcPr>
            <w:tcW w:w="544" w:type="dxa"/>
            <w:shd w:val="clear" w:color="auto" w:fill="auto"/>
            <w:tcMar>
              <w:left w:w="0" w:type="dxa"/>
              <w:right w:w="0" w:type="dxa"/>
            </w:tcMar>
          </w:tcPr>
          <w:p w:rsidR="00E80B1C" w:rsidRDefault="00E80B1C"/>
        </w:tc>
        <w:tc>
          <w:tcPr>
            <w:tcW w:w="672" w:type="dxa"/>
            <w:shd w:val="clear" w:color="auto" w:fill="auto"/>
            <w:tcMar>
              <w:left w:w="0" w:type="dxa"/>
              <w:right w:w="0" w:type="dxa"/>
            </w:tcMar>
          </w:tcPr>
          <w:p w:rsidR="00E80B1C" w:rsidRDefault="00E80B1C"/>
        </w:tc>
        <w:tc>
          <w:tcPr>
            <w:tcW w:w="383" w:type="dxa"/>
            <w:shd w:val="clear" w:color="auto" w:fill="auto"/>
            <w:tcMar>
              <w:left w:w="0" w:type="dxa"/>
              <w:right w:w="0" w:type="dxa"/>
            </w:tcMar>
          </w:tcPr>
          <w:p w:rsidR="00E80B1C" w:rsidRDefault="00E80B1C"/>
        </w:tc>
        <w:tc>
          <w:tcPr>
            <w:tcW w:w="940" w:type="dxa"/>
            <w:shd w:val="clear" w:color="C0C0C0" w:fill="FFFFFF"/>
          </w:tcPr>
          <w:p w:rsidR="00E80B1C" w:rsidRDefault="009B755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E80B1C">
        <w:trPr>
          <w:trHeight w:hRule="exact" w:val="697"/>
        </w:trPr>
        <w:tc>
          <w:tcPr>
            <w:tcW w:w="94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349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Экономическое и социальное самочувствие</w:t>
            </w:r>
          </w:p>
          <w:p w:rsidR="00E80B1C" w:rsidRDefault="009B75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потребителя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условиях рынка /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1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65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6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ОК-6</w:t>
            </w:r>
          </w:p>
        </w:tc>
        <w:tc>
          <w:tcPr>
            <w:tcW w:w="120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</w:t>
            </w:r>
          </w:p>
          <w:p w:rsidR="00E80B1C" w:rsidRDefault="009B75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7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E80B1C"/>
        </w:tc>
      </w:tr>
      <w:tr w:rsidR="00E80B1C" w:rsidRPr="009B755D">
        <w:trPr>
          <w:trHeight w:hRule="exact" w:val="478"/>
        </w:trPr>
        <w:tc>
          <w:tcPr>
            <w:tcW w:w="94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E80B1C"/>
        </w:tc>
        <w:tc>
          <w:tcPr>
            <w:tcW w:w="349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8. Социальные задачи в рыночной экономике</w:t>
            </w:r>
          </w:p>
        </w:tc>
        <w:tc>
          <w:tcPr>
            <w:tcW w:w="91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E80B1C">
            <w:pPr>
              <w:rPr>
                <w:lang w:val="ru-RU"/>
              </w:rPr>
            </w:pPr>
          </w:p>
        </w:tc>
        <w:tc>
          <w:tcPr>
            <w:tcW w:w="65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E80B1C">
            <w:pPr>
              <w:rPr>
                <w:lang w:val="ru-RU"/>
              </w:rPr>
            </w:pPr>
          </w:p>
        </w:tc>
        <w:tc>
          <w:tcPr>
            <w:tcW w:w="106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E80B1C">
            <w:pPr>
              <w:rPr>
                <w:lang w:val="ru-RU"/>
              </w:rPr>
            </w:pPr>
          </w:p>
        </w:tc>
        <w:tc>
          <w:tcPr>
            <w:tcW w:w="120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E80B1C">
            <w:pPr>
              <w:rPr>
                <w:lang w:val="ru-RU"/>
              </w:rPr>
            </w:pPr>
          </w:p>
        </w:tc>
        <w:tc>
          <w:tcPr>
            <w:tcW w:w="67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E80B1C">
            <w:pPr>
              <w:rPr>
                <w:lang w:val="ru-RU"/>
              </w:rPr>
            </w:pPr>
          </w:p>
        </w:tc>
        <w:tc>
          <w:tcPr>
            <w:tcW w:w="132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E80B1C">
            <w:pPr>
              <w:rPr>
                <w:lang w:val="ru-RU"/>
              </w:rPr>
            </w:pPr>
          </w:p>
        </w:tc>
      </w:tr>
      <w:tr w:rsidR="00E80B1C">
        <w:trPr>
          <w:trHeight w:hRule="exact" w:val="478"/>
        </w:trPr>
        <w:tc>
          <w:tcPr>
            <w:tcW w:w="94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349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Взаимосвязь экономики и социальной сферы развития общества. /Лек/</w:t>
            </w:r>
          </w:p>
        </w:tc>
        <w:tc>
          <w:tcPr>
            <w:tcW w:w="91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65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6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ОК-6</w:t>
            </w:r>
          </w:p>
        </w:tc>
        <w:tc>
          <w:tcPr>
            <w:tcW w:w="120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</w:t>
            </w:r>
          </w:p>
          <w:p w:rsidR="00E80B1C" w:rsidRDefault="009B75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7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E80B1C"/>
        </w:tc>
      </w:tr>
      <w:tr w:rsidR="00E80B1C">
        <w:trPr>
          <w:trHeight w:hRule="exact" w:val="478"/>
        </w:trPr>
        <w:tc>
          <w:tcPr>
            <w:tcW w:w="94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8.2</w:t>
            </w:r>
          </w:p>
        </w:tc>
        <w:tc>
          <w:tcPr>
            <w:tcW w:w="349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Налоговая система, виды, историческая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динамика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,с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овременные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налоги. 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1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65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6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ОК-6</w:t>
            </w:r>
          </w:p>
        </w:tc>
        <w:tc>
          <w:tcPr>
            <w:tcW w:w="120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</w:t>
            </w:r>
          </w:p>
          <w:p w:rsidR="00E80B1C" w:rsidRDefault="009B75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7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E80B1C"/>
        </w:tc>
      </w:tr>
      <w:tr w:rsidR="00E80B1C">
        <w:trPr>
          <w:trHeight w:hRule="exact" w:val="697"/>
        </w:trPr>
        <w:tc>
          <w:tcPr>
            <w:tcW w:w="94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8.3</w:t>
            </w:r>
          </w:p>
        </w:tc>
        <w:tc>
          <w:tcPr>
            <w:tcW w:w="349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Роль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государственного</w:t>
            </w:r>
            <w:proofErr w:type="gramEnd"/>
          </w:p>
          <w:p w:rsidR="00E80B1C" w:rsidRDefault="009B75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бюджета в решении социальных задач. /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1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65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6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ОК-6</w:t>
            </w:r>
          </w:p>
        </w:tc>
        <w:tc>
          <w:tcPr>
            <w:tcW w:w="120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</w:t>
            </w:r>
          </w:p>
          <w:p w:rsidR="00E80B1C" w:rsidRDefault="009B75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7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E80B1C"/>
        </w:tc>
      </w:tr>
      <w:tr w:rsidR="00E80B1C" w:rsidRPr="009B755D">
        <w:trPr>
          <w:trHeight w:hRule="exact" w:val="478"/>
        </w:trPr>
        <w:tc>
          <w:tcPr>
            <w:tcW w:w="94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E80B1C"/>
        </w:tc>
        <w:tc>
          <w:tcPr>
            <w:tcW w:w="349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9. Экономические аспекты глобальных проблем</w:t>
            </w:r>
          </w:p>
        </w:tc>
        <w:tc>
          <w:tcPr>
            <w:tcW w:w="91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E80B1C">
            <w:pPr>
              <w:rPr>
                <w:lang w:val="ru-RU"/>
              </w:rPr>
            </w:pPr>
          </w:p>
        </w:tc>
        <w:tc>
          <w:tcPr>
            <w:tcW w:w="65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E80B1C">
            <w:pPr>
              <w:rPr>
                <w:lang w:val="ru-RU"/>
              </w:rPr>
            </w:pPr>
          </w:p>
        </w:tc>
        <w:tc>
          <w:tcPr>
            <w:tcW w:w="106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E80B1C">
            <w:pPr>
              <w:rPr>
                <w:lang w:val="ru-RU"/>
              </w:rPr>
            </w:pPr>
          </w:p>
        </w:tc>
        <w:tc>
          <w:tcPr>
            <w:tcW w:w="120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E80B1C">
            <w:pPr>
              <w:rPr>
                <w:lang w:val="ru-RU"/>
              </w:rPr>
            </w:pPr>
          </w:p>
        </w:tc>
        <w:tc>
          <w:tcPr>
            <w:tcW w:w="67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E80B1C">
            <w:pPr>
              <w:rPr>
                <w:lang w:val="ru-RU"/>
              </w:rPr>
            </w:pPr>
          </w:p>
        </w:tc>
        <w:tc>
          <w:tcPr>
            <w:tcW w:w="132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E80B1C">
            <w:pPr>
              <w:rPr>
                <w:lang w:val="ru-RU"/>
              </w:rPr>
            </w:pPr>
          </w:p>
        </w:tc>
      </w:tr>
      <w:tr w:rsidR="00E80B1C">
        <w:trPr>
          <w:trHeight w:hRule="exact" w:val="697"/>
        </w:trPr>
        <w:tc>
          <w:tcPr>
            <w:tcW w:w="94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9.1</w:t>
            </w:r>
          </w:p>
        </w:tc>
        <w:tc>
          <w:tcPr>
            <w:tcW w:w="349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Экономические проблемы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современной цивилизации в различных регионах мира /Лек/</w:t>
            </w:r>
          </w:p>
        </w:tc>
        <w:tc>
          <w:tcPr>
            <w:tcW w:w="91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65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6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ОК-6</w:t>
            </w:r>
          </w:p>
        </w:tc>
        <w:tc>
          <w:tcPr>
            <w:tcW w:w="120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</w:t>
            </w:r>
          </w:p>
          <w:p w:rsidR="00E80B1C" w:rsidRDefault="009B75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7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E80B1C"/>
        </w:tc>
      </w:tr>
      <w:tr w:rsidR="00E80B1C">
        <w:trPr>
          <w:trHeight w:hRule="exact" w:val="917"/>
        </w:trPr>
        <w:tc>
          <w:tcPr>
            <w:tcW w:w="94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9.2</w:t>
            </w:r>
          </w:p>
        </w:tc>
        <w:tc>
          <w:tcPr>
            <w:tcW w:w="349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Формирование и взаимосвязь экологической и экономической культуры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современного</w:t>
            </w:r>
            <w:proofErr w:type="gramEnd"/>
          </w:p>
          <w:p w:rsidR="00E80B1C" w:rsidRDefault="009B755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человека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1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65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6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ОК-6</w:t>
            </w:r>
          </w:p>
        </w:tc>
        <w:tc>
          <w:tcPr>
            <w:tcW w:w="120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</w:t>
            </w:r>
          </w:p>
          <w:p w:rsidR="00E80B1C" w:rsidRDefault="009B75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7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E80B1C"/>
        </w:tc>
      </w:tr>
      <w:tr w:rsidR="00E80B1C">
        <w:trPr>
          <w:trHeight w:hRule="exact" w:val="697"/>
        </w:trPr>
        <w:tc>
          <w:tcPr>
            <w:tcW w:w="94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9.3</w:t>
            </w:r>
          </w:p>
        </w:tc>
        <w:tc>
          <w:tcPr>
            <w:tcW w:w="349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Проблема истощения ресурсов 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поиск новых ресурсов и источников энергии /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1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65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6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ОК-6</w:t>
            </w:r>
          </w:p>
        </w:tc>
        <w:tc>
          <w:tcPr>
            <w:tcW w:w="120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</w:t>
            </w:r>
          </w:p>
          <w:p w:rsidR="00E80B1C" w:rsidRDefault="009B75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7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E80B1C"/>
        </w:tc>
      </w:tr>
      <w:tr w:rsidR="00E80B1C">
        <w:trPr>
          <w:trHeight w:hRule="exact" w:val="277"/>
        </w:trPr>
        <w:tc>
          <w:tcPr>
            <w:tcW w:w="94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9.4</w:t>
            </w:r>
          </w:p>
        </w:tc>
        <w:tc>
          <w:tcPr>
            <w:tcW w:w="349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1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65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06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E80B1C"/>
        </w:tc>
        <w:tc>
          <w:tcPr>
            <w:tcW w:w="120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E80B1C"/>
        </w:tc>
        <w:tc>
          <w:tcPr>
            <w:tcW w:w="67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E80B1C"/>
        </w:tc>
      </w:tr>
      <w:tr w:rsidR="00E80B1C">
        <w:trPr>
          <w:trHeight w:hRule="exact" w:val="277"/>
        </w:trPr>
        <w:tc>
          <w:tcPr>
            <w:tcW w:w="692" w:type="dxa"/>
            <w:shd w:val="clear" w:color="auto" w:fill="auto"/>
            <w:tcMar>
              <w:left w:w="0" w:type="dxa"/>
              <w:right w:w="0" w:type="dxa"/>
            </w:tcMar>
          </w:tcPr>
          <w:p w:rsidR="00E80B1C" w:rsidRDefault="00E80B1C"/>
        </w:tc>
        <w:tc>
          <w:tcPr>
            <w:tcW w:w="253" w:type="dxa"/>
            <w:shd w:val="clear" w:color="auto" w:fill="auto"/>
            <w:tcMar>
              <w:left w:w="0" w:type="dxa"/>
              <w:right w:w="0" w:type="dxa"/>
            </w:tcMar>
          </w:tcPr>
          <w:p w:rsidR="00E80B1C" w:rsidRDefault="00E80B1C"/>
        </w:tc>
        <w:tc>
          <w:tcPr>
            <w:tcW w:w="1645" w:type="dxa"/>
            <w:shd w:val="clear" w:color="auto" w:fill="auto"/>
            <w:tcMar>
              <w:left w:w="0" w:type="dxa"/>
              <w:right w:w="0" w:type="dxa"/>
            </w:tcMar>
          </w:tcPr>
          <w:p w:rsidR="00E80B1C" w:rsidRDefault="00E80B1C"/>
        </w:tc>
        <w:tc>
          <w:tcPr>
            <w:tcW w:w="1845" w:type="dxa"/>
            <w:shd w:val="clear" w:color="auto" w:fill="auto"/>
            <w:tcMar>
              <w:left w:w="0" w:type="dxa"/>
              <w:right w:w="0" w:type="dxa"/>
            </w:tcMar>
          </w:tcPr>
          <w:p w:rsidR="00E80B1C" w:rsidRDefault="00E80B1C"/>
        </w:tc>
        <w:tc>
          <w:tcPr>
            <w:tcW w:w="916" w:type="dxa"/>
            <w:shd w:val="clear" w:color="auto" w:fill="auto"/>
            <w:tcMar>
              <w:left w:w="0" w:type="dxa"/>
              <w:right w:w="0" w:type="dxa"/>
            </w:tcMar>
          </w:tcPr>
          <w:p w:rsidR="00E80B1C" w:rsidRDefault="00E80B1C"/>
        </w:tc>
        <w:tc>
          <w:tcPr>
            <w:tcW w:w="655" w:type="dxa"/>
            <w:shd w:val="clear" w:color="auto" w:fill="auto"/>
            <w:tcMar>
              <w:left w:w="0" w:type="dxa"/>
              <w:right w:w="0" w:type="dxa"/>
            </w:tcMar>
          </w:tcPr>
          <w:p w:rsidR="00E80B1C" w:rsidRDefault="00E80B1C"/>
        </w:tc>
        <w:tc>
          <w:tcPr>
            <w:tcW w:w="1069" w:type="dxa"/>
            <w:shd w:val="clear" w:color="auto" w:fill="auto"/>
            <w:tcMar>
              <w:left w:w="0" w:type="dxa"/>
              <w:right w:w="0" w:type="dxa"/>
            </w:tcMar>
          </w:tcPr>
          <w:p w:rsidR="00E80B1C" w:rsidRDefault="00E80B1C"/>
        </w:tc>
        <w:tc>
          <w:tcPr>
            <w:tcW w:w="659" w:type="dxa"/>
            <w:shd w:val="clear" w:color="auto" w:fill="auto"/>
            <w:tcMar>
              <w:left w:w="0" w:type="dxa"/>
              <w:right w:w="0" w:type="dxa"/>
            </w:tcMar>
          </w:tcPr>
          <w:p w:rsidR="00E80B1C" w:rsidRDefault="00E80B1C"/>
        </w:tc>
        <w:tc>
          <w:tcPr>
            <w:tcW w:w="544" w:type="dxa"/>
            <w:shd w:val="clear" w:color="auto" w:fill="auto"/>
            <w:tcMar>
              <w:left w:w="0" w:type="dxa"/>
              <w:right w:w="0" w:type="dxa"/>
            </w:tcMar>
          </w:tcPr>
          <w:p w:rsidR="00E80B1C" w:rsidRDefault="00E80B1C"/>
        </w:tc>
        <w:tc>
          <w:tcPr>
            <w:tcW w:w="672" w:type="dxa"/>
            <w:shd w:val="clear" w:color="auto" w:fill="auto"/>
            <w:tcMar>
              <w:left w:w="0" w:type="dxa"/>
              <w:right w:w="0" w:type="dxa"/>
            </w:tcMar>
          </w:tcPr>
          <w:p w:rsidR="00E80B1C" w:rsidRDefault="00E80B1C"/>
        </w:tc>
        <w:tc>
          <w:tcPr>
            <w:tcW w:w="383" w:type="dxa"/>
            <w:shd w:val="clear" w:color="auto" w:fill="auto"/>
            <w:tcMar>
              <w:left w:w="0" w:type="dxa"/>
              <w:right w:w="0" w:type="dxa"/>
            </w:tcMar>
          </w:tcPr>
          <w:p w:rsidR="00E80B1C" w:rsidRDefault="00E80B1C"/>
        </w:tc>
        <w:tc>
          <w:tcPr>
            <w:tcW w:w="940" w:type="dxa"/>
            <w:shd w:val="clear" w:color="auto" w:fill="auto"/>
            <w:tcMar>
              <w:left w:w="0" w:type="dxa"/>
              <w:right w:w="0" w:type="dxa"/>
            </w:tcMar>
          </w:tcPr>
          <w:p w:rsidR="00E80B1C" w:rsidRDefault="00E80B1C"/>
        </w:tc>
      </w:tr>
      <w:tr w:rsidR="00E80B1C">
        <w:trPr>
          <w:trHeight w:hRule="exact" w:val="416"/>
        </w:trPr>
        <w:tc>
          <w:tcPr>
            <w:tcW w:w="10273" w:type="dxa"/>
            <w:gridSpan w:val="1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D3D3D3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E80B1C">
        <w:trPr>
          <w:trHeight w:hRule="exact" w:val="277"/>
        </w:trPr>
        <w:tc>
          <w:tcPr>
            <w:tcW w:w="10273" w:type="dxa"/>
            <w:gridSpan w:val="1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E80B1C">
        <w:trPr>
          <w:trHeight w:hRule="exact" w:val="4213"/>
        </w:trPr>
        <w:tc>
          <w:tcPr>
            <w:tcW w:w="10273" w:type="dxa"/>
            <w:gridSpan w:val="1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 (10 семестр)</w:t>
            </w:r>
          </w:p>
          <w:p w:rsidR="00E80B1C" w:rsidRDefault="00E80B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E80B1C" w:rsidRDefault="009B75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1.Потребности человека.</w:t>
            </w:r>
          </w:p>
          <w:p w:rsidR="00E80B1C" w:rsidRDefault="009B75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2.Кто такие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потребители?</w:t>
            </w:r>
          </w:p>
          <w:p w:rsidR="00E80B1C" w:rsidRDefault="009B75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3.Бюджет. Доходы и расходы населения.</w:t>
            </w:r>
          </w:p>
          <w:p w:rsidR="00E80B1C" w:rsidRDefault="009B75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4.Трудовая деятельность человека</w:t>
            </w:r>
          </w:p>
          <w:p w:rsidR="00E80B1C" w:rsidRDefault="009B75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5.Предпринимательство.</w:t>
            </w:r>
          </w:p>
          <w:p w:rsidR="00E80B1C" w:rsidRDefault="009B75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6.Производство. Экономические ресурсы.</w:t>
            </w:r>
          </w:p>
          <w:p w:rsidR="00E80B1C" w:rsidRDefault="009B75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7.Обмен и деньги.</w:t>
            </w:r>
          </w:p>
          <w:p w:rsidR="00E80B1C" w:rsidRDefault="009B75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8.Рынок. Конкуренция.</w:t>
            </w:r>
          </w:p>
          <w:p w:rsidR="00E80B1C" w:rsidRDefault="009B75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9.Общество и экономика.</w:t>
            </w:r>
          </w:p>
          <w:p w:rsidR="00E80B1C" w:rsidRDefault="009B75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10.Налоги</w:t>
            </w:r>
          </w:p>
          <w:p w:rsidR="00E80B1C" w:rsidRDefault="009B75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11.Экономика и экология</w:t>
            </w:r>
          </w:p>
          <w:p w:rsidR="00E80B1C" w:rsidRDefault="009B75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12.Потребитель в экономике</w:t>
            </w:r>
          </w:p>
          <w:p w:rsidR="00E80B1C" w:rsidRDefault="009B75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13.Рыночная экономика</w:t>
            </w:r>
          </w:p>
          <w:p w:rsidR="00E80B1C" w:rsidRDefault="009B75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14.Денежная система.</w:t>
            </w:r>
          </w:p>
          <w:p w:rsidR="00E80B1C" w:rsidRDefault="009B75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15.Инфляция и безработица.</w:t>
            </w:r>
          </w:p>
          <w:p w:rsidR="00E80B1C" w:rsidRDefault="009B75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16.Социальные задачи в рыночной экономике.</w:t>
            </w:r>
          </w:p>
          <w:p w:rsidR="00E80B1C" w:rsidRDefault="009B755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17.Экономические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аспекты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глобальных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проблем</w:t>
            </w:r>
            <w:proofErr w:type="spellEnd"/>
          </w:p>
        </w:tc>
      </w:tr>
      <w:tr w:rsidR="00E80B1C">
        <w:trPr>
          <w:trHeight w:hRule="exact" w:val="277"/>
        </w:trPr>
        <w:tc>
          <w:tcPr>
            <w:tcW w:w="10273" w:type="dxa"/>
            <w:gridSpan w:val="1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E80B1C" w:rsidRPr="009B755D">
        <w:trPr>
          <w:trHeight w:hRule="exact" w:val="277"/>
        </w:trPr>
        <w:tc>
          <w:tcPr>
            <w:tcW w:w="10273" w:type="dxa"/>
            <w:gridSpan w:val="1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едставлен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Приложении 1</w:t>
            </w:r>
          </w:p>
        </w:tc>
      </w:tr>
      <w:tr w:rsidR="00E80B1C">
        <w:trPr>
          <w:trHeight w:hRule="exact" w:val="277"/>
        </w:trPr>
        <w:tc>
          <w:tcPr>
            <w:tcW w:w="10273" w:type="dxa"/>
            <w:gridSpan w:val="1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E80B1C" w:rsidRPr="009B755D">
        <w:trPr>
          <w:trHeight w:hRule="exact" w:val="277"/>
        </w:trPr>
        <w:tc>
          <w:tcPr>
            <w:tcW w:w="10273" w:type="dxa"/>
            <w:gridSpan w:val="1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Pr="009B755D" w:rsidRDefault="009B755D">
            <w:pPr>
              <w:spacing w:after="0" w:line="240" w:lineRule="auto"/>
              <w:rPr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контрольная работа, практические задания и вопросы</w:t>
            </w:r>
            <w:bookmarkStart w:id="0" w:name="_GoBack"/>
            <w:bookmarkEnd w:id="0"/>
          </w:p>
        </w:tc>
      </w:tr>
      <w:tr w:rsidR="00E80B1C" w:rsidRPr="009B755D">
        <w:trPr>
          <w:trHeight w:hRule="exact" w:val="277"/>
        </w:trPr>
        <w:tc>
          <w:tcPr>
            <w:tcW w:w="692" w:type="dxa"/>
            <w:shd w:val="clear" w:color="auto" w:fill="auto"/>
            <w:tcMar>
              <w:left w:w="0" w:type="dxa"/>
              <w:right w:w="0" w:type="dxa"/>
            </w:tcMar>
          </w:tcPr>
          <w:p w:rsidR="00E80B1C" w:rsidRDefault="00E80B1C">
            <w:pPr>
              <w:rPr>
                <w:lang w:val="ru-RU"/>
              </w:rPr>
            </w:pPr>
          </w:p>
        </w:tc>
        <w:tc>
          <w:tcPr>
            <w:tcW w:w="253" w:type="dxa"/>
            <w:shd w:val="clear" w:color="auto" w:fill="auto"/>
            <w:tcMar>
              <w:left w:w="0" w:type="dxa"/>
              <w:right w:w="0" w:type="dxa"/>
            </w:tcMar>
          </w:tcPr>
          <w:p w:rsidR="00E80B1C" w:rsidRDefault="00E80B1C">
            <w:pPr>
              <w:rPr>
                <w:lang w:val="ru-RU"/>
              </w:rPr>
            </w:pPr>
          </w:p>
        </w:tc>
        <w:tc>
          <w:tcPr>
            <w:tcW w:w="1645" w:type="dxa"/>
            <w:shd w:val="clear" w:color="auto" w:fill="auto"/>
            <w:tcMar>
              <w:left w:w="0" w:type="dxa"/>
              <w:right w:w="0" w:type="dxa"/>
            </w:tcMar>
          </w:tcPr>
          <w:p w:rsidR="00E80B1C" w:rsidRDefault="00E80B1C">
            <w:pPr>
              <w:rPr>
                <w:lang w:val="ru-RU"/>
              </w:rPr>
            </w:pPr>
          </w:p>
        </w:tc>
        <w:tc>
          <w:tcPr>
            <w:tcW w:w="1845" w:type="dxa"/>
            <w:shd w:val="clear" w:color="auto" w:fill="auto"/>
            <w:tcMar>
              <w:left w:w="0" w:type="dxa"/>
              <w:right w:w="0" w:type="dxa"/>
            </w:tcMar>
          </w:tcPr>
          <w:p w:rsidR="00E80B1C" w:rsidRDefault="00E80B1C">
            <w:pPr>
              <w:rPr>
                <w:lang w:val="ru-RU"/>
              </w:rPr>
            </w:pPr>
          </w:p>
        </w:tc>
        <w:tc>
          <w:tcPr>
            <w:tcW w:w="916" w:type="dxa"/>
            <w:shd w:val="clear" w:color="auto" w:fill="auto"/>
            <w:tcMar>
              <w:left w:w="0" w:type="dxa"/>
              <w:right w:w="0" w:type="dxa"/>
            </w:tcMar>
          </w:tcPr>
          <w:p w:rsidR="00E80B1C" w:rsidRDefault="00E80B1C">
            <w:pPr>
              <w:rPr>
                <w:lang w:val="ru-RU"/>
              </w:rPr>
            </w:pPr>
          </w:p>
        </w:tc>
        <w:tc>
          <w:tcPr>
            <w:tcW w:w="655" w:type="dxa"/>
            <w:shd w:val="clear" w:color="auto" w:fill="auto"/>
            <w:tcMar>
              <w:left w:w="0" w:type="dxa"/>
              <w:right w:w="0" w:type="dxa"/>
            </w:tcMar>
          </w:tcPr>
          <w:p w:rsidR="00E80B1C" w:rsidRDefault="00E80B1C">
            <w:pPr>
              <w:rPr>
                <w:lang w:val="ru-RU"/>
              </w:rPr>
            </w:pPr>
          </w:p>
        </w:tc>
        <w:tc>
          <w:tcPr>
            <w:tcW w:w="1069" w:type="dxa"/>
            <w:shd w:val="clear" w:color="auto" w:fill="auto"/>
            <w:tcMar>
              <w:left w:w="0" w:type="dxa"/>
              <w:right w:w="0" w:type="dxa"/>
            </w:tcMar>
          </w:tcPr>
          <w:p w:rsidR="00E80B1C" w:rsidRDefault="00E80B1C">
            <w:pPr>
              <w:rPr>
                <w:lang w:val="ru-RU"/>
              </w:rPr>
            </w:pPr>
          </w:p>
        </w:tc>
        <w:tc>
          <w:tcPr>
            <w:tcW w:w="659" w:type="dxa"/>
            <w:shd w:val="clear" w:color="auto" w:fill="auto"/>
            <w:tcMar>
              <w:left w:w="0" w:type="dxa"/>
              <w:right w:w="0" w:type="dxa"/>
            </w:tcMar>
          </w:tcPr>
          <w:p w:rsidR="00E80B1C" w:rsidRDefault="00E80B1C">
            <w:pPr>
              <w:rPr>
                <w:lang w:val="ru-RU"/>
              </w:rPr>
            </w:pPr>
          </w:p>
        </w:tc>
        <w:tc>
          <w:tcPr>
            <w:tcW w:w="544" w:type="dxa"/>
            <w:shd w:val="clear" w:color="auto" w:fill="auto"/>
            <w:tcMar>
              <w:left w:w="0" w:type="dxa"/>
              <w:right w:w="0" w:type="dxa"/>
            </w:tcMar>
          </w:tcPr>
          <w:p w:rsidR="00E80B1C" w:rsidRDefault="00E80B1C">
            <w:pPr>
              <w:rPr>
                <w:lang w:val="ru-RU"/>
              </w:rPr>
            </w:pPr>
          </w:p>
        </w:tc>
        <w:tc>
          <w:tcPr>
            <w:tcW w:w="672" w:type="dxa"/>
            <w:shd w:val="clear" w:color="auto" w:fill="auto"/>
            <w:tcMar>
              <w:left w:w="0" w:type="dxa"/>
              <w:right w:w="0" w:type="dxa"/>
            </w:tcMar>
          </w:tcPr>
          <w:p w:rsidR="00E80B1C" w:rsidRDefault="00E80B1C">
            <w:pPr>
              <w:rPr>
                <w:lang w:val="ru-RU"/>
              </w:rPr>
            </w:pPr>
          </w:p>
        </w:tc>
        <w:tc>
          <w:tcPr>
            <w:tcW w:w="383" w:type="dxa"/>
            <w:shd w:val="clear" w:color="auto" w:fill="auto"/>
            <w:tcMar>
              <w:left w:w="0" w:type="dxa"/>
              <w:right w:w="0" w:type="dxa"/>
            </w:tcMar>
          </w:tcPr>
          <w:p w:rsidR="00E80B1C" w:rsidRDefault="00E80B1C">
            <w:pPr>
              <w:rPr>
                <w:lang w:val="ru-RU"/>
              </w:rPr>
            </w:pPr>
          </w:p>
        </w:tc>
        <w:tc>
          <w:tcPr>
            <w:tcW w:w="940" w:type="dxa"/>
            <w:shd w:val="clear" w:color="auto" w:fill="auto"/>
            <w:tcMar>
              <w:left w:w="0" w:type="dxa"/>
              <w:right w:w="0" w:type="dxa"/>
            </w:tcMar>
          </w:tcPr>
          <w:p w:rsidR="00E80B1C" w:rsidRDefault="00E80B1C">
            <w:pPr>
              <w:rPr>
                <w:lang w:val="ru-RU"/>
              </w:rPr>
            </w:pPr>
          </w:p>
        </w:tc>
      </w:tr>
      <w:tr w:rsidR="00E80B1C" w:rsidRPr="009B755D">
        <w:trPr>
          <w:trHeight w:hRule="exact" w:val="277"/>
        </w:trPr>
        <w:tc>
          <w:tcPr>
            <w:tcW w:w="10273" w:type="dxa"/>
            <w:gridSpan w:val="1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D3D3D3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E80B1C">
        <w:trPr>
          <w:trHeight w:hRule="exact" w:val="277"/>
        </w:trPr>
        <w:tc>
          <w:tcPr>
            <w:tcW w:w="10273" w:type="dxa"/>
            <w:gridSpan w:val="1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E80B1C">
        <w:trPr>
          <w:trHeight w:hRule="exact" w:val="277"/>
        </w:trPr>
        <w:tc>
          <w:tcPr>
            <w:tcW w:w="10273" w:type="dxa"/>
            <w:gridSpan w:val="1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E80B1C">
        <w:trPr>
          <w:trHeight w:hRule="exact" w:val="277"/>
        </w:trPr>
        <w:tc>
          <w:tcPr>
            <w:tcW w:w="69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E80B1C"/>
        </w:tc>
        <w:tc>
          <w:tcPr>
            <w:tcW w:w="189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144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539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E80B1C">
        <w:trPr>
          <w:trHeight w:hRule="exact" w:val="697"/>
        </w:trPr>
        <w:tc>
          <w:tcPr>
            <w:tcW w:w="69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9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Липсиц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И.В.</w:t>
            </w:r>
          </w:p>
        </w:tc>
        <w:tc>
          <w:tcPr>
            <w:tcW w:w="5144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Экономика: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вузов,обуч-ся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напр.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подгот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."Экономика": допущено М-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и науки РФ</w:t>
            </w:r>
          </w:p>
        </w:tc>
        <w:tc>
          <w:tcPr>
            <w:tcW w:w="2539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Омега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-Л, 2013</w:t>
            </w:r>
          </w:p>
        </w:tc>
      </w:tr>
      <w:tr w:rsidR="00E80B1C">
        <w:trPr>
          <w:trHeight w:hRule="exact" w:val="277"/>
        </w:trPr>
        <w:tc>
          <w:tcPr>
            <w:tcW w:w="10273" w:type="dxa"/>
            <w:gridSpan w:val="1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E80B1C">
        <w:trPr>
          <w:trHeight w:hRule="exact" w:val="277"/>
        </w:trPr>
        <w:tc>
          <w:tcPr>
            <w:tcW w:w="69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E80B1C"/>
        </w:tc>
        <w:tc>
          <w:tcPr>
            <w:tcW w:w="189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144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539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</w:tbl>
    <w:p w:rsidR="00E80B1C" w:rsidRDefault="009B755D">
      <w:pPr>
        <w:rPr>
          <w:sz w:val="0"/>
          <w:szCs w:val="0"/>
        </w:rPr>
      </w:pPr>
      <w:r>
        <w:br w:type="page"/>
      </w:r>
    </w:p>
    <w:tbl>
      <w:tblPr>
        <w:tblW w:w="10274" w:type="dxa"/>
        <w:tblInd w:w="34" w:type="dxa"/>
        <w:tblCellMar>
          <w:left w:w="34" w:type="dxa"/>
          <w:right w:w="34" w:type="dxa"/>
        </w:tblCellMar>
        <w:tblLook w:val="04A0" w:firstRow="1" w:lastRow="0" w:firstColumn="1" w:lastColumn="0" w:noHBand="0" w:noVBand="1"/>
      </w:tblPr>
      <w:tblGrid>
        <w:gridCol w:w="770"/>
        <w:gridCol w:w="1920"/>
        <w:gridCol w:w="1862"/>
        <w:gridCol w:w="3150"/>
        <w:gridCol w:w="1599"/>
        <w:gridCol w:w="973"/>
      </w:tblGrid>
      <w:tr w:rsidR="00E80B1C">
        <w:trPr>
          <w:trHeight w:hRule="exact" w:val="416"/>
        </w:trPr>
        <w:tc>
          <w:tcPr>
            <w:tcW w:w="4552" w:type="dxa"/>
            <w:gridSpan w:val="3"/>
            <w:shd w:val="clear" w:color="C0C0C0" w:fill="FFFFFF"/>
          </w:tcPr>
          <w:p w:rsidR="00E80B1C" w:rsidRDefault="009B755D">
            <w:pPr>
              <w:pageBreakBefore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Т-15.plx</w:t>
            </w:r>
          </w:p>
        </w:tc>
        <w:tc>
          <w:tcPr>
            <w:tcW w:w="3150" w:type="dxa"/>
            <w:shd w:val="clear" w:color="auto" w:fill="auto"/>
            <w:tcMar>
              <w:left w:w="0" w:type="dxa"/>
              <w:right w:w="0" w:type="dxa"/>
            </w:tcMar>
          </w:tcPr>
          <w:p w:rsidR="00E80B1C" w:rsidRDefault="00E80B1C"/>
        </w:tc>
        <w:tc>
          <w:tcPr>
            <w:tcW w:w="1599" w:type="dxa"/>
            <w:shd w:val="clear" w:color="auto" w:fill="auto"/>
            <w:tcMar>
              <w:left w:w="0" w:type="dxa"/>
              <w:right w:w="0" w:type="dxa"/>
            </w:tcMar>
          </w:tcPr>
          <w:p w:rsidR="00E80B1C" w:rsidRDefault="00E80B1C"/>
        </w:tc>
        <w:tc>
          <w:tcPr>
            <w:tcW w:w="972" w:type="dxa"/>
            <w:shd w:val="clear" w:color="C0C0C0" w:fill="FFFFFF"/>
          </w:tcPr>
          <w:p w:rsidR="00E80B1C" w:rsidRDefault="009B755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E80B1C">
        <w:trPr>
          <w:trHeight w:hRule="exact" w:val="277"/>
        </w:trPr>
        <w:tc>
          <w:tcPr>
            <w:tcW w:w="77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E80B1C"/>
        </w:tc>
        <w:tc>
          <w:tcPr>
            <w:tcW w:w="192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01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57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E80B1C">
        <w:trPr>
          <w:trHeight w:hRule="exact" w:val="277"/>
        </w:trPr>
        <w:tc>
          <w:tcPr>
            <w:tcW w:w="77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2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Грибов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В.Д.</w:t>
            </w:r>
          </w:p>
        </w:tc>
        <w:tc>
          <w:tcPr>
            <w:tcW w:w="501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предприятия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). 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257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E80B1C" w:rsidRPr="009B755D">
        <w:trPr>
          <w:trHeight w:hRule="exact" w:val="277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Интернет"</w:t>
            </w:r>
          </w:p>
        </w:tc>
      </w:tr>
      <w:tr w:rsidR="00E80B1C" w:rsidRPr="009B755D">
        <w:trPr>
          <w:trHeight w:hRule="exact" w:val="697"/>
        </w:trPr>
        <w:tc>
          <w:tcPr>
            <w:tcW w:w="77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503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теоретической экономики: Учебник для вузов. Стандарт третьего поколения</w:t>
            </w:r>
          </w:p>
          <w:p w:rsidR="00E80B1C" w:rsidRDefault="009B75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Авторы: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Миропольский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Дмитрий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Юрьевич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,М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аксимцев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Игорь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Анатольевич,Тарасевич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Леонид Степанович. - СПб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.: 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Питер, 2014 - 512 с.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978-5-496-00437-4</w:t>
            </w:r>
          </w:p>
        </w:tc>
      </w:tr>
      <w:tr w:rsidR="00E80B1C">
        <w:trPr>
          <w:trHeight w:hRule="exact" w:val="277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E80B1C">
        <w:trPr>
          <w:trHeight w:hRule="exact" w:val="279"/>
        </w:trPr>
        <w:tc>
          <w:tcPr>
            <w:tcW w:w="77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503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sz w:val="19"/>
                <w:szCs w:val="19"/>
              </w:rPr>
              <w:t>Интернет</w:t>
            </w:r>
            <w:proofErr w:type="spellEnd"/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9"/>
                <w:szCs w:val="19"/>
              </w:rPr>
              <w:t>браузер</w:t>
            </w:r>
            <w:proofErr w:type="spellEnd"/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19"/>
                <w:szCs w:val="19"/>
              </w:rPr>
              <w:t>Пакет</w:t>
            </w:r>
            <w:proofErr w:type="spellEnd"/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MS Office, Microsoft Office Project Professional,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Adobe Reader,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LMS Moodle. </w:t>
            </w:r>
          </w:p>
          <w:p w:rsidR="00E80B1C" w:rsidRDefault="00E80B1C">
            <w:pPr>
              <w:spacing w:after="0" w:line="240" w:lineRule="auto"/>
              <w:rPr>
                <w:sz w:val="19"/>
                <w:szCs w:val="19"/>
              </w:rPr>
            </w:pPr>
          </w:p>
        </w:tc>
      </w:tr>
      <w:tr w:rsidR="00E80B1C">
        <w:trPr>
          <w:trHeight w:hRule="exact" w:val="277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E80B1C" w:rsidRPr="009B755D">
        <w:trPr>
          <w:trHeight w:hRule="exact" w:val="287"/>
        </w:trPr>
        <w:tc>
          <w:tcPr>
            <w:tcW w:w="77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503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E80B1C" w:rsidRPr="009B755D">
        <w:trPr>
          <w:trHeight w:hRule="exact" w:val="287"/>
        </w:trPr>
        <w:tc>
          <w:tcPr>
            <w:tcW w:w="77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503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Научная электронная библиотека</w:t>
            </w:r>
          </w:p>
        </w:tc>
      </w:tr>
      <w:tr w:rsidR="00E80B1C" w:rsidRPr="009B755D">
        <w:trPr>
          <w:trHeight w:hRule="exact" w:val="287"/>
        </w:trPr>
        <w:tc>
          <w:tcPr>
            <w:tcW w:w="77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503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E80B1C" w:rsidRPr="009B755D">
        <w:trPr>
          <w:trHeight w:hRule="exact" w:val="287"/>
        </w:trPr>
        <w:tc>
          <w:tcPr>
            <w:tcW w:w="77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9503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rsl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Российская государственная библиотека</w:t>
            </w:r>
          </w:p>
        </w:tc>
      </w:tr>
      <w:tr w:rsidR="00E80B1C" w:rsidRPr="009B755D">
        <w:trPr>
          <w:trHeight w:hRule="exact" w:val="287"/>
        </w:trPr>
        <w:tc>
          <w:tcPr>
            <w:tcW w:w="77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9503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rusedu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Архив учебных программ и презентац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ий</w:t>
            </w:r>
          </w:p>
        </w:tc>
      </w:tr>
      <w:tr w:rsidR="00E80B1C" w:rsidRPr="009B755D">
        <w:trPr>
          <w:trHeight w:hRule="exact" w:val="277"/>
        </w:trPr>
        <w:tc>
          <w:tcPr>
            <w:tcW w:w="770" w:type="dxa"/>
            <w:shd w:val="clear" w:color="auto" w:fill="auto"/>
            <w:tcMar>
              <w:left w:w="0" w:type="dxa"/>
              <w:right w:w="0" w:type="dxa"/>
            </w:tcMar>
          </w:tcPr>
          <w:p w:rsidR="00E80B1C" w:rsidRDefault="00E80B1C">
            <w:pPr>
              <w:rPr>
                <w:lang w:val="ru-RU"/>
              </w:rPr>
            </w:pPr>
          </w:p>
        </w:tc>
        <w:tc>
          <w:tcPr>
            <w:tcW w:w="1920" w:type="dxa"/>
            <w:shd w:val="clear" w:color="auto" w:fill="auto"/>
            <w:tcMar>
              <w:left w:w="0" w:type="dxa"/>
              <w:right w:w="0" w:type="dxa"/>
            </w:tcMar>
          </w:tcPr>
          <w:p w:rsidR="00E80B1C" w:rsidRDefault="00E80B1C">
            <w:pPr>
              <w:rPr>
                <w:lang w:val="ru-RU"/>
              </w:rPr>
            </w:pPr>
          </w:p>
        </w:tc>
        <w:tc>
          <w:tcPr>
            <w:tcW w:w="1862" w:type="dxa"/>
            <w:shd w:val="clear" w:color="auto" w:fill="auto"/>
            <w:tcMar>
              <w:left w:w="0" w:type="dxa"/>
              <w:right w:w="0" w:type="dxa"/>
            </w:tcMar>
          </w:tcPr>
          <w:p w:rsidR="00E80B1C" w:rsidRDefault="00E80B1C">
            <w:pPr>
              <w:rPr>
                <w:lang w:val="ru-RU"/>
              </w:rPr>
            </w:pPr>
          </w:p>
        </w:tc>
        <w:tc>
          <w:tcPr>
            <w:tcW w:w="3150" w:type="dxa"/>
            <w:shd w:val="clear" w:color="auto" w:fill="auto"/>
            <w:tcMar>
              <w:left w:w="0" w:type="dxa"/>
              <w:right w:w="0" w:type="dxa"/>
            </w:tcMar>
          </w:tcPr>
          <w:p w:rsidR="00E80B1C" w:rsidRDefault="00E80B1C">
            <w:pPr>
              <w:rPr>
                <w:lang w:val="ru-RU"/>
              </w:rPr>
            </w:pPr>
          </w:p>
        </w:tc>
        <w:tc>
          <w:tcPr>
            <w:tcW w:w="1599" w:type="dxa"/>
            <w:shd w:val="clear" w:color="auto" w:fill="auto"/>
            <w:tcMar>
              <w:left w:w="0" w:type="dxa"/>
              <w:right w:w="0" w:type="dxa"/>
            </w:tcMar>
          </w:tcPr>
          <w:p w:rsidR="00E80B1C" w:rsidRDefault="00E80B1C">
            <w:pPr>
              <w:rPr>
                <w:lang w:val="ru-RU"/>
              </w:rPr>
            </w:pPr>
          </w:p>
        </w:tc>
        <w:tc>
          <w:tcPr>
            <w:tcW w:w="972" w:type="dxa"/>
            <w:shd w:val="clear" w:color="auto" w:fill="auto"/>
            <w:tcMar>
              <w:left w:w="0" w:type="dxa"/>
              <w:right w:w="0" w:type="dxa"/>
            </w:tcMar>
          </w:tcPr>
          <w:p w:rsidR="00E80B1C" w:rsidRDefault="00E80B1C">
            <w:pPr>
              <w:rPr>
                <w:lang w:val="ru-RU"/>
              </w:rPr>
            </w:pPr>
          </w:p>
        </w:tc>
      </w:tr>
      <w:tr w:rsidR="00E80B1C" w:rsidRPr="009B755D">
        <w:trPr>
          <w:trHeight w:hRule="exact" w:val="277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D3D3D3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E80B1C" w:rsidRPr="009B755D">
        <w:trPr>
          <w:trHeight w:hRule="exact" w:val="761"/>
        </w:trPr>
        <w:tc>
          <w:tcPr>
            <w:tcW w:w="77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503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pStyle w:val="justifyspacing01indent"/>
              <w:spacing w:line="240" w:lineRule="auto"/>
              <w:ind w:firstLine="0"/>
              <w:rPr>
                <w:rStyle w:val="font12"/>
                <w:sz w:val="19"/>
                <w:szCs w:val="19"/>
              </w:rPr>
            </w:pPr>
            <w:r>
              <w:rPr>
                <w:rStyle w:val="font12"/>
                <w:sz w:val="19"/>
                <w:szCs w:val="19"/>
              </w:rPr>
      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      </w:r>
          </w:p>
          <w:p w:rsidR="00E80B1C" w:rsidRDefault="00E80B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</w:tc>
      </w:tr>
      <w:tr w:rsidR="00E80B1C" w:rsidRPr="009B755D">
        <w:trPr>
          <w:trHeight w:hRule="exact" w:val="277"/>
        </w:trPr>
        <w:tc>
          <w:tcPr>
            <w:tcW w:w="770" w:type="dxa"/>
            <w:shd w:val="clear" w:color="auto" w:fill="auto"/>
            <w:tcMar>
              <w:left w:w="0" w:type="dxa"/>
              <w:right w:w="0" w:type="dxa"/>
            </w:tcMar>
          </w:tcPr>
          <w:p w:rsidR="00E80B1C" w:rsidRDefault="00E80B1C">
            <w:pPr>
              <w:rPr>
                <w:lang w:val="ru-RU"/>
              </w:rPr>
            </w:pPr>
          </w:p>
        </w:tc>
        <w:tc>
          <w:tcPr>
            <w:tcW w:w="1920" w:type="dxa"/>
            <w:shd w:val="clear" w:color="auto" w:fill="auto"/>
            <w:tcMar>
              <w:left w:w="0" w:type="dxa"/>
              <w:right w:w="0" w:type="dxa"/>
            </w:tcMar>
          </w:tcPr>
          <w:p w:rsidR="00E80B1C" w:rsidRDefault="00E80B1C">
            <w:pPr>
              <w:rPr>
                <w:lang w:val="ru-RU"/>
              </w:rPr>
            </w:pPr>
          </w:p>
        </w:tc>
        <w:tc>
          <w:tcPr>
            <w:tcW w:w="1862" w:type="dxa"/>
            <w:shd w:val="clear" w:color="auto" w:fill="auto"/>
            <w:tcMar>
              <w:left w:w="0" w:type="dxa"/>
              <w:right w:w="0" w:type="dxa"/>
            </w:tcMar>
          </w:tcPr>
          <w:p w:rsidR="00E80B1C" w:rsidRDefault="00E80B1C">
            <w:pPr>
              <w:rPr>
                <w:lang w:val="ru-RU"/>
              </w:rPr>
            </w:pPr>
          </w:p>
        </w:tc>
        <w:tc>
          <w:tcPr>
            <w:tcW w:w="3150" w:type="dxa"/>
            <w:shd w:val="clear" w:color="auto" w:fill="auto"/>
            <w:tcMar>
              <w:left w:w="0" w:type="dxa"/>
              <w:right w:w="0" w:type="dxa"/>
            </w:tcMar>
          </w:tcPr>
          <w:p w:rsidR="00E80B1C" w:rsidRDefault="00E80B1C">
            <w:pPr>
              <w:rPr>
                <w:lang w:val="ru-RU"/>
              </w:rPr>
            </w:pPr>
          </w:p>
        </w:tc>
        <w:tc>
          <w:tcPr>
            <w:tcW w:w="1599" w:type="dxa"/>
            <w:shd w:val="clear" w:color="auto" w:fill="auto"/>
            <w:tcMar>
              <w:left w:w="0" w:type="dxa"/>
              <w:right w:w="0" w:type="dxa"/>
            </w:tcMar>
          </w:tcPr>
          <w:p w:rsidR="00E80B1C" w:rsidRDefault="00E80B1C">
            <w:pPr>
              <w:rPr>
                <w:lang w:val="ru-RU"/>
              </w:rPr>
            </w:pPr>
          </w:p>
        </w:tc>
        <w:tc>
          <w:tcPr>
            <w:tcW w:w="972" w:type="dxa"/>
            <w:shd w:val="clear" w:color="auto" w:fill="auto"/>
            <w:tcMar>
              <w:left w:w="0" w:type="dxa"/>
              <w:right w:w="0" w:type="dxa"/>
            </w:tcMar>
          </w:tcPr>
          <w:p w:rsidR="00E80B1C" w:rsidRDefault="00E80B1C">
            <w:pPr>
              <w:rPr>
                <w:lang w:val="ru-RU"/>
              </w:rPr>
            </w:pPr>
          </w:p>
        </w:tc>
      </w:tr>
      <w:tr w:rsidR="00E80B1C" w:rsidRPr="009B755D">
        <w:trPr>
          <w:trHeight w:hRule="exact" w:val="277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D3D3D3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ОСВОЕНИЮ ДИСЦИПЛИНЫ (МОДУЛЯ)</w:t>
            </w:r>
          </w:p>
        </w:tc>
      </w:tr>
      <w:tr w:rsidR="00E80B1C" w:rsidRPr="009B755D">
        <w:trPr>
          <w:trHeight w:hRule="exact" w:val="1357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80B1C" w:rsidRDefault="009B75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2.</w:t>
            </w:r>
          </w:p>
          <w:p w:rsidR="00E80B1C" w:rsidRDefault="00E80B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E80B1C" w:rsidRDefault="009B75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Мининского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 Положение о рейтинговой оценке качества подготовки студентов; Памятка студенту по рейтинговой оценке качества подготовки студентов.</w:t>
            </w:r>
          </w:p>
        </w:tc>
      </w:tr>
    </w:tbl>
    <w:p w:rsidR="00E80B1C" w:rsidRPr="009B755D" w:rsidRDefault="00E80B1C">
      <w:pPr>
        <w:rPr>
          <w:lang w:val="ru-RU"/>
        </w:rPr>
      </w:pPr>
    </w:p>
    <w:sectPr w:rsidR="00E80B1C" w:rsidRPr="009B755D">
      <w:pgSz w:w="11906" w:h="16838"/>
      <w:pgMar w:top="567" w:right="567" w:bottom="540" w:left="1134" w:header="0" w:footer="0" w:gutter="0"/>
      <w:cols w:space="720"/>
      <w:formProt w:val="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ans">
    <w:altName w:val="Arial"/>
    <w:charset w:val="01"/>
    <w:family w:val="swiss"/>
    <w:pitch w:val="variable"/>
  </w:font>
  <w:font w:name="Droid Sans Fallback">
    <w:panose1 w:val="00000000000000000000"/>
    <w:charset w:val="00"/>
    <w:family w:val="roman"/>
    <w:notTrueType/>
    <w:pitch w:val="default"/>
  </w:font>
  <w:font w:name="FreeSans">
    <w:panose1 w:val="00000000000000000000"/>
    <w:charset w:val="00"/>
    <w:family w:val="roman"/>
    <w:notTrueType/>
    <w:pitch w:val="default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E80B1C"/>
    <w:rsid w:val="009B755D"/>
    <w:rsid w:val="00E80B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  <w:spacing w:after="200"/>
    </w:pPr>
  </w:style>
  <w:style w:type="paragraph" w:styleId="1">
    <w:name w:val="heading 1"/>
    <w:basedOn w:val="a0"/>
    <w:pPr>
      <w:outlineLvl w:val="0"/>
    </w:pPr>
  </w:style>
  <w:style w:type="paragraph" w:styleId="2">
    <w:name w:val="heading 2"/>
    <w:basedOn w:val="a0"/>
    <w:pPr>
      <w:outlineLvl w:val="1"/>
    </w:pPr>
  </w:style>
  <w:style w:type="paragraph" w:styleId="3">
    <w:name w:val="heading 3"/>
    <w:basedOn w:val="a0"/>
    <w:pPr>
      <w:outlineLvl w:val="2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4">
    <w:name w:val="Текст выноски Знак"/>
    <w:basedOn w:val="a1"/>
    <w:uiPriority w:val="99"/>
    <w:semiHidden/>
    <w:qFormat/>
    <w:rsid w:val="00F22E99"/>
    <w:rPr>
      <w:rFonts w:ascii="Tahoma" w:hAnsi="Tahoma" w:cs="Tahoma"/>
      <w:sz w:val="16"/>
      <w:szCs w:val="16"/>
    </w:rPr>
  </w:style>
  <w:style w:type="character" w:customStyle="1" w:styleId="font12">
    <w:name w:val="font12"/>
    <w:qFormat/>
    <w:rsid w:val="001B6876"/>
    <w:rPr>
      <w:rFonts w:ascii="Times New Roman" w:eastAsia="Times New Roman" w:hAnsi="Times New Roman" w:cs="Times New Roman"/>
      <w:sz w:val="24"/>
      <w:szCs w:val="24"/>
    </w:rPr>
  </w:style>
  <w:style w:type="paragraph" w:customStyle="1" w:styleId="a0">
    <w:name w:val="Заголовок"/>
    <w:basedOn w:val="a"/>
    <w:next w:val="a5"/>
    <w:qFormat/>
    <w:pPr>
      <w:keepNext/>
      <w:spacing w:before="240" w:after="120"/>
    </w:pPr>
    <w:rPr>
      <w:rFonts w:ascii="Liberation Sans" w:eastAsia="Droid Sans Fallback" w:hAnsi="Liberation Sans" w:cs="FreeSans"/>
      <w:sz w:val="28"/>
      <w:szCs w:val="28"/>
    </w:rPr>
  </w:style>
  <w:style w:type="paragraph" w:styleId="a5">
    <w:name w:val="Body Text"/>
    <w:basedOn w:val="a"/>
    <w:pPr>
      <w:spacing w:after="140" w:line="288" w:lineRule="auto"/>
    </w:pPr>
  </w:style>
  <w:style w:type="paragraph" w:styleId="a6">
    <w:name w:val="List"/>
    <w:basedOn w:val="a5"/>
    <w:rPr>
      <w:rFonts w:cs="FreeSans"/>
    </w:rPr>
  </w:style>
  <w:style w:type="paragraph" w:styleId="a7">
    <w:name w:val="Title"/>
    <w:basedOn w:val="a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  <w:rPr>
      <w:rFonts w:cs="FreeSans"/>
    </w:rPr>
  </w:style>
  <w:style w:type="paragraph" w:styleId="a9">
    <w:name w:val="Balloon Text"/>
    <w:basedOn w:val="a"/>
    <w:uiPriority w:val="99"/>
    <w:semiHidden/>
    <w:unhideWhenUsed/>
    <w:qFormat/>
    <w:rsid w:val="00F22E9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justifyspacing01indent">
    <w:name w:val="justify_spacing01_indent"/>
    <w:basedOn w:val="a"/>
    <w:qFormat/>
    <w:rsid w:val="001B6876"/>
    <w:pPr>
      <w:spacing w:after="0" w:line="360" w:lineRule="auto"/>
      <w:ind w:firstLine="360"/>
      <w:jc w:val="both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aa">
    <w:name w:val="Блочная цитата"/>
    <w:basedOn w:val="a"/>
    <w:qFormat/>
  </w:style>
  <w:style w:type="paragraph" w:customStyle="1" w:styleId="ab">
    <w:name w:val="Заглавие"/>
    <w:basedOn w:val="a0"/>
  </w:style>
  <w:style w:type="paragraph" w:styleId="ac">
    <w:name w:val="Subtitle"/>
    <w:basedOn w:val="a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1826</Words>
  <Characters>10412</Characters>
  <Application>Microsoft Office Word</Application>
  <DocSecurity>0</DocSecurity>
  <Lines>86</Lines>
  <Paragraphs>24</Paragraphs>
  <ScaleCrop>false</ScaleCrop>
  <Company/>
  <LinksUpToDate>false</LinksUpToDate>
  <CharactersWithSpaces>12214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2018-2019_44_03_05 Т-15_plx_Основы экономической культуры</dc:title>
  <dc:creator>FastReport.NET</dc:creator>
  <cp:lastModifiedBy>Алексей</cp:lastModifiedBy>
  <cp:revision>7</cp:revision>
  <dcterms:created xsi:type="dcterms:W3CDTF">2019-04-01T07:40:00Z</dcterms:created>
  <dcterms:modified xsi:type="dcterms:W3CDTF">2019-10-20T09:32:00Z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